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79" w:rsidRPr="00853281" w:rsidRDefault="00BC2F79" w:rsidP="00571188">
      <w:pPr>
        <w:pStyle w:val="Cmsor2"/>
      </w:pPr>
      <w:r w:rsidRPr="00853281">
        <w:t xml:space="preserve">TAPOLCA VÁROS NÉMET NEMZETISÉGI ÖNKORMÁNYZATA </w:t>
      </w:r>
    </w:p>
    <w:p w:rsidR="00BC2F79" w:rsidRPr="00853281" w:rsidRDefault="00BC2F79" w:rsidP="00571188">
      <w:pPr>
        <w:rPr>
          <w:b/>
          <w:bCs/>
        </w:rPr>
      </w:pPr>
      <w:r w:rsidRPr="00853281">
        <w:rPr>
          <w:b/>
          <w:bCs/>
        </w:rPr>
        <w:t>8300 Tapolca, Hősök tere 15.</w:t>
      </w:r>
    </w:p>
    <w:p w:rsidR="00BC2F79" w:rsidRPr="00853281" w:rsidRDefault="00BC2F79" w:rsidP="00571188"/>
    <w:p w:rsidR="00BC2F79" w:rsidRPr="00853281" w:rsidRDefault="00BC2F79" w:rsidP="00571188">
      <w:r w:rsidRPr="00853281">
        <w:t>Ügyiratszám: 1/</w:t>
      </w:r>
      <w:r w:rsidR="00A71B34" w:rsidRPr="00853281">
        <w:t>159-10</w:t>
      </w:r>
      <w:r w:rsidR="00CE56CC" w:rsidRPr="00853281">
        <w:t>/2015</w:t>
      </w:r>
      <w:r w:rsidRPr="00853281">
        <w:t>.</w:t>
      </w:r>
    </w:p>
    <w:p w:rsidR="006F3932" w:rsidRDefault="006F3932" w:rsidP="00AA22B1">
      <w:pPr>
        <w:spacing w:line="120" w:lineRule="auto"/>
      </w:pPr>
    </w:p>
    <w:p w:rsidR="00EC282D" w:rsidRPr="00853281" w:rsidRDefault="00EC282D" w:rsidP="00AA22B1">
      <w:pPr>
        <w:spacing w:line="120" w:lineRule="auto"/>
      </w:pPr>
    </w:p>
    <w:p w:rsidR="00BC2F79" w:rsidRDefault="00BC2F79" w:rsidP="00550F94">
      <w:pPr>
        <w:pStyle w:val="Cmsor1"/>
        <w:tabs>
          <w:tab w:val="left" w:pos="360"/>
        </w:tabs>
        <w:rPr>
          <w:sz w:val="32"/>
          <w:szCs w:val="32"/>
        </w:rPr>
      </w:pPr>
      <w:r w:rsidRPr="00853281">
        <w:rPr>
          <w:sz w:val="32"/>
          <w:szCs w:val="32"/>
        </w:rPr>
        <w:t>J E G Y Z Ő K Ö N Y V</w:t>
      </w:r>
    </w:p>
    <w:p w:rsidR="00EC282D" w:rsidRPr="00EC282D" w:rsidRDefault="00EC282D" w:rsidP="00EC282D"/>
    <w:p w:rsidR="00BC2F79" w:rsidRPr="00853281" w:rsidRDefault="00BC2F79" w:rsidP="00C10441">
      <w:pPr>
        <w:spacing w:line="120" w:lineRule="auto"/>
        <w:jc w:val="center"/>
      </w:pPr>
    </w:p>
    <w:p w:rsidR="00BC2F79" w:rsidRDefault="00BC2F79" w:rsidP="00571188">
      <w:pPr>
        <w:pStyle w:val="Szvegtrzsbehzssal"/>
        <w:ind w:left="1800" w:hanging="1800"/>
      </w:pPr>
      <w:r w:rsidRPr="00853281">
        <w:rPr>
          <w:b/>
          <w:bCs/>
        </w:rPr>
        <w:t>Készült:</w:t>
      </w:r>
      <w:r w:rsidRPr="00853281">
        <w:tab/>
        <w:t xml:space="preserve">Tapolca Város Német Nemzetiségi Önkormányzata Képviselő-testülete </w:t>
      </w:r>
      <w:r w:rsidRPr="00853281">
        <w:rPr>
          <w:b/>
          <w:bCs/>
        </w:rPr>
        <w:t>201</w:t>
      </w:r>
      <w:r w:rsidR="00CE56CC" w:rsidRPr="00853281">
        <w:rPr>
          <w:b/>
          <w:bCs/>
        </w:rPr>
        <w:t>5</w:t>
      </w:r>
      <w:r w:rsidRPr="00853281">
        <w:rPr>
          <w:b/>
          <w:bCs/>
        </w:rPr>
        <w:t xml:space="preserve">. </w:t>
      </w:r>
      <w:r w:rsidR="00A71B34" w:rsidRPr="00853281">
        <w:rPr>
          <w:b/>
          <w:bCs/>
        </w:rPr>
        <w:t>október 16</w:t>
      </w:r>
      <w:r w:rsidRPr="00853281">
        <w:rPr>
          <w:b/>
          <w:bCs/>
        </w:rPr>
        <w:t>-</w:t>
      </w:r>
      <w:r w:rsidR="00CE56CC" w:rsidRPr="00853281">
        <w:rPr>
          <w:b/>
          <w:bCs/>
        </w:rPr>
        <w:t>á</w:t>
      </w:r>
      <w:r w:rsidRPr="00853281">
        <w:rPr>
          <w:b/>
          <w:bCs/>
        </w:rPr>
        <w:t xml:space="preserve">n </w:t>
      </w:r>
      <w:r w:rsidR="00A71B34" w:rsidRPr="00853281">
        <w:rPr>
          <w:b/>
          <w:bCs/>
        </w:rPr>
        <w:t>11.0</w:t>
      </w:r>
      <w:r w:rsidR="00CE56CC" w:rsidRPr="00853281">
        <w:rPr>
          <w:b/>
          <w:bCs/>
        </w:rPr>
        <w:t>0</w:t>
      </w:r>
      <w:r w:rsidRPr="00853281">
        <w:rPr>
          <w:b/>
          <w:bCs/>
        </w:rPr>
        <w:t xml:space="preserve"> órakor</w:t>
      </w:r>
      <w:r w:rsidRPr="00853281">
        <w:t xml:space="preserve"> megtartott </w:t>
      </w:r>
      <w:r w:rsidR="00A71B34" w:rsidRPr="00853281">
        <w:rPr>
          <w:b/>
          <w:i/>
        </w:rPr>
        <w:t>rendkívüli</w:t>
      </w:r>
      <w:r w:rsidR="00A71B34" w:rsidRPr="00853281">
        <w:t xml:space="preserve"> </w:t>
      </w:r>
      <w:r w:rsidRPr="00853281">
        <w:rPr>
          <w:b/>
          <w:bCs/>
        </w:rPr>
        <w:t>nyilvános</w:t>
      </w:r>
      <w:r w:rsidRPr="00853281">
        <w:t xml:space="preserve"> üléséről.</w:t>
      </w:r>
    </w:p>
    <w:p w:rsidR="00EC282D" w:rsidRPr="00853281" w:rsidRDefault="00EC282D" w:rsidP="00571188">
      <w:pPr>
        <w:pStyle w:val="Szvegtrzsbehzssal"/>
        <w:ind w:left="1800" w:hanging="1800"/>
      </w:pPr>
    </w:p>
    <w:p w:rsidR="00BC2F79" w:rsidRPr="00853281" w:rsidRDefault="00BC2F79" w:rsidP="00CE56CC">
      <w:pPr>
        <w:spacing w:line="120" w:lineRule="auto"/>
        <w:ind w:left="1418" w:hanging="1418"/>
        <w:jc w:val="both"/>
      </w:pPr>
    </w:p>
    <w:p w:rsidR="00EC282D" w:rsidRPr="00853281" w:rsidRDefault="00BC2F79" w:rsidP="00EC282D">
      <w:pPr>
        <w:ind w:left="1800" w:hanging="1800"/>
        <w:jc w:val="both"/>
        <w:rPr>
          <w:b/>
          <w:bCs/>
        </w:rPr>
      </w:pPr>
      <w:r w:rsidRPr="00853281">
        <w:rPr>
          <w:b/>
          <w:bCs/>
        </w:rPr>
        <w:t>Az ülés helye:</w:t>
      </w:r>
      <w:r w:rsidRPr="00853281">
        <w:tab/>
      </w:r>
      <w:r w:rsidRPr="00853281">
        <w:rPr>
          <w:b/>
          <w:bCs/>
        </w:rPr>
        <w:t>Tapolcai Közös Önkormányzati Hivatal udvari tanácsterme</w:t>
      </w:r>
    </w:p>
    <w:p w:rsidR="00BC2F79" w:rsidRDefault="00BC2F79" w:rsidP="00571188">
      <w:pPr>
        <w:ind w:left="1800" w:hanging="1800"/>
        <w:jc w:val="both"/>
      </w:pPr>
      <w:r w:rsidRPr="00853281">
        <w:rPr>
          <w:b/>
          <w:bCs/>
        </w:rPr>
        <w:tab/>
      </w:r>
      <w:r w:rsidRPr="00853281">
        <w:t xml:space="preserve">(8300 Tapolca, Hősök tere 15.) </w:t>
      </w:r>
      <w:r w:rsidRPr="00853281">
        <w:tab/>
      </w:r>
    </w:p>
    <w:p w:rsidR="00EC282D" w:rsidRPr="00853281" w:rsidRDefault="00EC282D" w:rsidP="00571188">
      <w:pPr>
        <w:ind w:left="1800" w:hanging="1800"/>
        <w:jc w:val="both"/>
      </w:pPr>
    </w:p>
    <w:p w:rsidR="00BC2F79" w:rsidRPr="00853281" w:rsidRDefault="00BC2F79" w:rsidP="00AA22B1">
      <w:pPr>
        <w:spacing w:line="120" w:lineRule="auto"/>
        <w:ind w:left="1418" w:hanging="1418"/>
        <w:jc w:val="both"/>
      </w:pPr>
    </w:p>
    <w:p w:rsidR="00BC2F79" w:rsidRPr="00853281" w:rsidRDefault="00BC2F79" w:rsidP="000C371A">
      <w:pPr>
        <w:pStyle w:val="Cmsor3"/>
        <w:tabs>
          <w:tab w:val="clear" w:pos="4536"/>
          <w:tab w:val="left" w:pos="1800"/>
          <w:tab w:val="left" w:pos="5245"/>
        </w:tabs>
        <w:ind w:left="0" w:firstLine="0"/>
        <w:rPr>
          <w:color w:val="FF0000"/>
        </w:rPr>
      </w:pPr>
      <w:r w:rsidRPr="00853281">
        <w:rPr>
          <w:b/>
          <w:bCs/>
        </w:rPr>
        <w:t>Jelen vannak:</w:t>
      </w:r>
      <w:r w:rsidRPr="00853281">
        <w:tab/>
        <w:t xml:space="preserve">Molnár Attila </w:t>
      </w:r>
      <w:r w:rsidRPr="00853281">
        <w:tab/>
        <w:t>elnök</w:t>
      </w:r>
    </w:p>
    <w:p w:rsidR="00BC2F79" w:rsidRPr="00853281" w:rsidRDefault="00BC2F79" w:rsidP="00CE0EFB">
      <w:pPr>
        <w:pStyle w:val="Szvegtrzsbehzssal2"/>
        <w:tabs>
          <w:tab w:val="clear" w:pos="4536"/>
          <w:tab w:val="left" w:pos="1800"/>
          <w:tab w:val="left" w:pos="5245"/>
        </w:tabs>
        <w:ind w:left="0" w:firstLine="0"/>
        <w:rPr>
          <w:rFonts w:ascii="Times New Roman" w:hAnsi="Times New Roman" w:cs="Times New Roman"/>
        </w:rPr>
      </w:pPr>
      <w:r w:rsidRPr="00853281">
        <w:rPr>
          <w:rFonts w:ascii="Times New Roman" w:hAnsi="Times New Roman" w:cs="Times New Roman"/>
          <w:color w:val="FF0000"/>
        </w:rPr>
        <w:tab/>
      </w:r>
      <w:r w:rsidR="00CE0EFB" w:rsidRPr="00853281">
        <w:rPr>
          <w:rFonts w:ascii="Times New Roman" w:hAnsi="Times New Roman" w:cs="Times New Roman"/>
        </w:rPr>
        <w:t xml:space="preserve">Pem Imre </w:t>
      </w:r>
      <w:r w:rsidR="00CE0EFB" w:rsidRPr="00853281">
        <w:rPr>
          <w:rFonts w:ascii="Times New Roman" w:hAnsi="Times New Roman" w:cs="Times New Roman"/>
        </w:rPr>
        <w:tab/>
        <w:t>elnökhelyettes</w:t>
      </w:r>
    </w:p>
    <w:p w:rsidR="00BC2F79" w:rsidRDefault="00BC2F79" w:rsidP="0080497B">
      <w:pPr>
        <w:pStyle w:val="Szvegtrzsbehzssal2"/>
        <w:tabs>
          <w:tab w:val="clear" w:pos="4536"/>
          <w:tab w:val="left" w:pos="1800"/>
          <w:tab w:val="left" w:pos="5245"/>
        </w:tabs>
        <w:ind w:left="0" w:firstLine="0"/>
        <w:rPr>
          <w:rFonts w:ascii="Times New Roman" w:hAnsi="Times New Roman" w:cs="Times New Roman"/>
        </w:rPr>
      </w:pPr>
      <w:r w:rsidRPr="00853281">
        <w:rPr>
          <w:rFonts w:ascii="Times New Roman" w:hAnsi="Times New Roman" w:cs="Times New Roman"/>
        </w:rPr>
        <w:tab/>
      </w:r>
      <w:r w:rsidR="00CE0EFB" w:rsidRPr="00853281">
        <w:rPr>
          <w:rFonts w:ascii="Times New Roman" w:hAnsi="Times New Roman" w:cs="Times New Roman"/>
        </w:rPr>
        <w:t>Molnárné Resch Myrtill</w:t>
      </w:r>
      <w:r w:rsidRPr="00853281">
        <w:rPr>
          <w:rFonts w:ascii="Times New Roman" w:hAnsi="Times New Roman" w:cs="Times New Roman"/>
        </w:rPr>
        <w:tab/>
        <w:t>k</w:t>
      </w:r>
      <w:r w:rsidR="00CE0EFB" w:rsidRPr="00853281">
        <w:rPr>
          <w:rFonts w:ascii="Times New Roman" w:hAnsi="Times New Roman" w:cs="Times New Roman"/>
        </w:rPr>
        <w:t>épviselő</w:t>
      </w:r>
    </w:p>
    <w:p w:rsidR="00EC282D" w:rsidRPr="00853281" w:rsidRDefault="00EC282D" w:rsidP="0080497B">
      <w:pPr>
        <w:pStyle w:val="Szvegtrzsbehzssal2"/>
        <w:tabs>
          <w:tab w:val="clear" w:pos="4536"/>
          <w:tab w:val="left" w:pos="1800"/>
          <w:tab w:val="left" w:pos="5245"/>
        </w:tabs>
        <w:ind w:left="0" w:firstLine="0"/>
        <w:rPr>
          <w:rFonts w:ascii="Times New Roman" w:hAnsi="Times New Roman" w:cs="Times New Roman"/>
        </w:rPr>
      </w:pPr>
    </w:p>
    <w:p w:rsidR="00BC2F79" w:rsidRPr="00853281" w:rsidRDefault="00BC2F79" w:rsidP="00AA22B1">
      <w:pPr>
        <w:tabs>
          <w:tab w:val="left" w:pos="1843"/>
        </w:tabs>
        <w:spacing w:line="120" w:lineRule="auto"/>
      </w:pPr>
      <w:r w:rsidRPr="00853281">
        <w:rPr>
          <w:color w:val="FF0000"/>
        </w:rPr>
        <w:tab/>
      </w:r>
      <w:r w:rsidRPr="00853281">
        <w:tab/>
      </w:r>
    </w:p>
    <w:p w:rsidR="00BC2F79" w:rsidRPr="00853281" w:rsidRDefault="00BC2F79" w:rsidP="00571188">
      <w:pPr>
        <w:pStyle w:val="lfej"/>
        <w:tabs>
          <w:tab w:val="clear" w:pos="4536"/>
          <w:tab w:val="clear" w:pos="9072"/>
        </w:tabs>
        <w:ind w:left="2127" w:hanging="2127"/>
        <w:jc w:val="both"/>
      </w:pPr>
      <w:r w:rsidRPr="00853281">
        <w:rPr>
          <w:b/>
          <w:bCs/>
        </w:rPr>
        <w:t>Tanácskozási joggal, meghívott vendégek</w:t>
      </w:r>
      <w:r w:rsidRPr="00853281">
        <w:t>:</w:t>
      </w:r>
    </w:p>
    <w:p w:rsidR="00BC2F79" w:rsidRPr="00853281" w:rsidRDefault="00980B1A" w:rsidP="0019129D">
      <w:pPr>
        <w:ind w:left="1843"/>
        <w:jc w:val="both"/>
      </w:pPr>
      <w:proofErr w:type="gramStart"/>
      <w:r w:rsidRPr="00853281">
        <w:t>dr.</w:t>
      </w:r>
      <w:proofErr w:type="gramEnd"/>
      <w:r w:rsidRPr="00853281">
        <w:t xml:space="preserve"> Rozgonyi Viktória aljegyző, </w:t>
      </w:r>
      <w:r w:rsidR="00C10441" w:rsidRPr="00853281">
        <w:t xml:space="preserve">Tóth János informatikus, </w:t>
      </w:r>
      <w:r w:rsidR="0019129D" w:rsidRPr="00853281">
        <w:t>dr. Iker Viktória jegyzőkönyvvezető</w:t>
      </w:r>
      <w:r w:rsidR="00BC2F79" w:rsidRPr="00853281">
        <w:t xml:space="preserve"> </w:t>
      </w:r>
    </w:p>
    <w:p w:rsidR="00C10441" w:rsidRPr="00853281" w:rsidRDefault="00C10441" w:rsidP="00C10441">
      <w:pPr>
        <w:spacing w:line="120" w:lineRule="auto"/>
        <w:ind w:left="1843"/>
        <w:jc w:val="both"/>
      </w:pPr>
    </w:p>
    <w:p w:rsidR="00BC2F79" w:rsidRPr="00853281" w:rsidRDefault="00BC2F79" w:rsidP="000C371A">
      <w:pPr>
        <w:pStyle w:val="Szvegtrzsbehzssal2"/>
        <w:tabs>
          <w:tab w:val="left" w:pos="1797"/>
          <w:tab w:val="left" w:pos="2376"/>
        </w:tabs>
        <w:ind w:left="2124" w:hanging="2124"/>
        <w:rPr>
          <w:rFonts w:ascii="Times New Roman" w:hAnsi="Times New Roman" w:cs="Times New Roman"/>
          <w:color w:val="FF0000"/>
        </w:rPr>
      </w:pPr>
    </w:p>
    <w:p w:rsidR="00BC2F79" w:rsidRPr="00853281" w:rsidRDefault="00BC2F79" w:rsidP="00571188">
      <w:pPr>
        <w:jc w:val="both"/>
        <w:rPr>
          <w:color w:val="FF0000"/>
        </w:rPr>
      </w:pPr>
      <w:r w:rsidRPr="00853281">
        <w:rPr>
          <w:b/>
          <w:bCs/>
          <w:u w:val="single"/>
        </w:rPr>
        <w:t>Molnár Attila elnök</w:t>
      </w:r>
      <w:r w:rsidRPr="00853281">
        <w:rPr>
          <w:b/>
          <w:bCs/>
        </w:rPr>
        <w:t xml:space="preserve">: </w:t>
      </w:r>
      <w:r w:rsidRPr="00853281">
        <w:t xml:space="preserve">Köszönti az ülésen megjelenteket. Megállapítja, hogy a képviselő-testület 3 fő jelenlétével határozatképes, az ülést megnyitja. </w:t>
      </w:r>
      <w:r w:rsidR="00CE0EFB" w:rsidRPr="00853281">
        <w:t xml:space="preserve">A jegyzőkönyv hitelesítésére felkéri Pem Imre elnökhelyettest. </w:t>
      </w:r>
      <w:r w:rsidRPr="00853281">
        <w:t>Javas</w:t>
      </w:r>
      <w:r w:rsidR="00B70241">
        <w:t xml:space="preserve">olja, hogy a képviselő-testület </w:t>
      </w:r>
      <w:r w:rsidRPr="00853281">
        <w:t xml:space="preserve">mai </w:t>
      </w:r>
      <w:r w:rsidR="00B70241">
        <w:t xml:space="preserve">rendkívüli nyilvános </w:t>
      </w:r>
      <w:r w:rsidRPr="00853281">
        <w:t>ülésén a meg</w:t>
      </w:r>
      <w:r w:rsidR="00847D85" w:rsidRPr="00853281">
        <w:t>hívóban szereplő napirendi pont kerüljön</w:t>
      </w:r>
      <w:r w:rsidRPr="00853281">
        <w:t xml:space="preserve"> megtárgyalásra. Javaslatát szavazásra teszi fel.</w:t>
      </w:r>
      <w:r w:rsidRPr="00853281">
        <w:rPr>
          <w:color w:val="FF0000"/>
        </w:rPr>
        <w:t xml:space="preserve"> </w:t>
      </w:r>
    </w:p>
    <w:p w:rsidR="006F3932" w:rsidRPr="00853281" w:rsidRDefault="006F3932" w:rsidP="00C10441">
      <w:pPr>
        <w:pStyle w:val="Szvegtrzsbehzssal"/>
        <w:spacing w:line="120" w:lineRule="auto"/>
        <w:ind w:left="0" w:firstLine="0"/>
        <w:rPr>
          <w:b/>
          <w:bCs/>
        </w:rPr>
      </w:pPr>
    </w:p>
    <w:p w:rsidR="00BC2F79" w:rsidRPr="00853281" w:rsidRDefault="00BC2F79" w:rsidP="00CB0EB2">
      <w:pPr>
        <w:pStyle w:val="Szvegtrzsbehzssal"/>
        <w:ind w:left="0" w:firstLine="709"/>
        <w:jc w:val="center"/>
        <w:rPr>
          <w:b/>
          <w:bCs/>
        </w:rPr>
      </w:pPr>
      <w:r w:rsidRPr="00853281">
        <w:rPr>
          <w:b/>
          <w:bCs/>
        </w:rPr>
        <w:t xml:space="preserve">Német Nemzetiségi Önkormányzat </w:t>
      </w:r>
      <w:r w:rsidR="00D74043" w:rsidRPr="00853281">
        <w:rPr>
          <w:b/>
          <w:bCs/>
        </w:rPr>
        <w:t>Képviselő-testülete 3 igen</w:t>
      </w:r>
      <w:r w:rsidR="0019129D" w:rsidRPr="00853281">
        <w:rPr>
          <w:b/>
          <w:bCs/>
        </w:rPr>
        <w:t xml:space="preserve"> szavazattal – egyhangúan</w:t>
      </w:r>
      <w:r w:rsidRPr="00853281">
        <w:rPr>
          <w:b/>
          <w:bCs/>
        </w:rPr>
        <w:t xml:space="preserve"> - az alábbi határozatot hozza:</w:t>
      </w:r>
    </w:p>
    <w:p w:rsidR="00847D85" w:rsidRPr="00853281" w:rsidRDefault="00847D85" w:rsidP="00571188">
      <w:pPr>
        <w:pStyle w:val="Szvegtrzsbehzssal"/>
        <w:ind w:left="0" w:firstLine="0"/>
        <w:rPr>
          <w:b/>
          <w:bCs/>
        </w:rPr>
      </w:pPr>
    </w:p>
    <w:p w:rsidR="00A71B34" w:rsidRPr="00853281" w:rsidRDefault="00A71B34" w:rsidP="00A71B34">
      <w:pPr>
        <w:tabs>
          <w:tab w:val="left" w:pos="6804"/>
          <w:tab w:val="left" w:pos="6946"/>
          <w:tab w:val="left" w:pos="7088"/>
          <w:tab w:val="left" w:pos="8505"/>
        </w:tabs>
        <w:ind w:left="2694" w:right="851"/>
        <w:jc w:val="both"/>
        <w:rPr>
          <w:b/>
        </w:rPr>
      </w:pPr>
      <w:r w:rsidRPr="00853281">
        <w:rPr>
          <w:b/>
        </w:rPr>
        <w:t xml:space="preserve">12/2015. (X.16.) Nkt.  </w:t>
      </w:r>
      <w:r w:rsidRPr="00853281">
        <w:rPr>
          <w:b/>
        </w:rPr>
        <w:tab/>
        <w:t>HATÁROZAT</w:t>
      </w:r>
      <w:r w:rsidRPr="00853281">
        <w:rPr>
          <w:b/>
        </w:rPr>
        <w:tab/>
        <w:t xml:space="preserve">   </w:t>
      </w:r>
    </w:p>
    <w:p w:rsidR="00A71B34" w:rsidRPr="00853281" w:rsidRDefault="00A71B34" w:rsidP="00A71B34">
      <w:pPr>
        <w:tabs>
          <w:tab w:val="left" w:pos="6804"/>
          <w:tab w:val="left" w:pos="6946"/>
          <w:tab w:val="left" w:pos="7088"/>
        </w:tabs>
        <w:ind w:left="2694" w:right="851"/>
        <w:jc w:val="both"/>
        <w:rPr>
          <w:b/>
        </w:rPr>
      </w:pPr>
      <w:bookmarkStart w:id="0" w:name="_GoBack"/>
      <w:bookmarkEnd w:id="0"/>
      <w:r w:rsidRPr="00853281">
        <w:rPr>
          <w:b/>
        </w:rPr>
        <w:t xml:space="preserve">     </w:t>
      </w:r>
    </w:p>
    <w:p w:rsidR="00A71B34" w:rsidRPr="00853281" w:rsidRDefault="00A71B34" w:rsidP="00A71B34">
      <w:pPr>
        <w:ind w:left="2694"/>
        <w:jc w:val="both"/>
      </w:pPr>
      <w:r w:rsidRPr="00853281">
        <w:t>Tapolca Város Német Nemzetiségi Önkormányzata Képviselő-testülete mai rendkívüli nyilvános ülésén a meghívóban szereplő napirendi pontot tárgyalja.</w:t>
      </w:r>
    </w:p>
    <w:p w:rsidR="00A71B34" w:rsidRPr="00853281" w:rsidRDefault="00A71B34" w:rsidP="00A71B34">
      <w:pPr>
        <w:ind w:left="2694" w:right="567"/>
        <w:jc w:val="both"/>
      </w:pPr>
    </w:p>
    <w:p w:rsidR="00A71B34" w:rsidRPr="00853281" w:rsidRDefault="00130399" w:rsidP="00130399">
      <w:pPr>
        <w:ind w:left="4963" w:right="567"/>
        <w:jc w:val="both"/>
        <w:rPr>
          <w:b/>
        </w:rPr>
      </w:pPr>
      <w:r w:rsidRPr="00853281">
        <w:rPr>
          <w:b/>
        </w:rPr>
        <w:t xml:space="preserve">        </w:t>
      </w:r>
      <w:r w:rsidR="00A71B34" w:rsidRPr="00853281">
        <w:rPr>
          <w:b/>
        </w:rPr>
        <w:t>NAPIREND</w:t>
      </w:r>
    </w:p>
    <w:p w:rsidR="00A71B34" w:rsidRPr="00853281" w:rsidRDefault="00A71B34" w:rsidP="00A71B34">
      <w:pPr>
        <w:ind w:left="2694" w:right="567"/>
        <w:jc w:val="both"/>
      </w:pPr>
    </w:p>
    <w:p w:rsidR="00A71B34" w:rsidRPr="00853281" w:rsidRDefault="00A71B34" w:rsidP="00A71B34">
      <w:pPr>
        <w:numPr>
          <w:ilvl w:val="0"/>
          <w:numId w:val="15"/>
        </w:numPr>
        <w:tabs>
          <w:tab w:val="left" w:pos="142"/>
          <w:tab w:val="left" w:pos="2977"/>
          <w:tab w:val="left" w:pos="3119"/>
        </w:tabs>
        <w:ind w:left="2977" w:hanging="283"/>
        <w:jc w:val="both"/>
        <w:rPr>
          <w:b/>
        </w:rPr>
      </w:pPr>
      <w:r w:rsidRPr="00853281">
        <w:rPr>
          <w:b/>
        </w:rPr>
        <w:t>Felhatalmazás együttműködési megállapodások megkötésére</w:t>
      </w:r>
    </w:p>
    <w:p w:rsidR="00A71B34" w:rsidRPr="00853281" w:rsidRDefault="00A71B34" w:rsidP="00A71B34">
      <w:pPr>
        <w:pStyle w:val="Cmsor3"/>
        <w:ind w:left="2977"/>
        <w:rPr>
          <w:i/>
        </w:rPr>
      </w:pPr>
      <w:r w:rsidRPr="00853281">
        <w:rPr>
          <w:b/>
          <w:i/>
        </w:rPr>
        <w:tab/>
      </w:r>
      <w:r w:rsidRPr="00853281">
        <w:rPr>
          <w:i/>
        </w:rPr>
        <w:t>Előterjesztő: Molnár Attila, a Német Nemzetiségi Önkormányzat elnöke</w:t>
      </w:r>
    </w:p>
    <w:p w:rsidR="002861D1" w:rsidRPr="00853281" w:rsidRDefault="002861D1" w:rsidP="00571188">
      <w:pPr>
        <w:pStyle w:val="Szvegtrzsbehzssal"/>
        <w:ind w:left="0" w:firstLine="0"/>
        <w:rPr>
          <w:b/>
          <w:bCs/>
        </w:rPr>
      </w:pPr>
    </w:p>
    <w:p w:rsidR="00BC2F79" w:rsidRPr="00853281" w:rsidRDefault="00BC2F79" w:rsidP="00571188">
      <w:pPr>
        <w:pStyle w:val="Cmsor4"/>
        <w:rPr>
          <w:sz w:val="36"/>
          <w:szCs w:val="36"/>
        </w:rPr>
      </w:pPr>
      <w:r w:rsidRPr="00853281">
        <w:rPr>
          <w:sz w:val="36"/>
          <w:szCs w:val="36"/>
        </w:rPr>
        <w:t>NAPIREND TÁRGYALÁSA</w:t>
      </w:r>
    </w:p>
    <w:p w:rsidR="002861D1" w:rsidRPr="00853281" w:rsidRDefault="002861D1" w:rsidP="002861D1"/>
    <w:p w:rsidR="00A71B34" w:rsidRPr="00853281" w:rsidRDefault="00A71B34" w:rsidP="00A71B34">
      <w:pPr>
        <w:numPr>
          <w:ilvl w:val="0"/>
          <w:numId w:val="19"/>
        </w:numPr>
        <w:tabs>
          <w:tab w:val="left" w:pos="142"/>
          <w:tab w:val="left" w:pos="284"/>
          <w:tab w:val="left" w:pos="2977"/>
          <w:tab w:val="left" w:pos="3119"/>
        </w:tabs>
        <w:ind w:left="0" w:firstLine="0"/>
        <w:jc w:val="both"/>
        <w:rPr>
          <w:b/>
        </w:rPr>
      </w:pPr>
      <w:r w:rsidRPr="00853281">
        <w:rPr>
          <w:b/>
        </w:rPr>
        <w:t>Felhatalmazás együttműködési megállapodások megkötésére</w:t>
      </w:r>
    </w:p>
    <w:p w:rsidR="00A71B34" w:rsidRPr="00853281" w:rsidRDefault="00A71B34" w:rsidP="00A71B34">
      <w:pPr>
        <w:pStyle w:val="Cmsor3"/>
        <w:tabs>
          <w:tab w:val="clear" w:pos="4536"/>
          <w:tab w:val="left" w:pos="284"/>
        </w:tabs>
        <w:ind w:left="-142" w:firstLine="0"/>
        <w:rPr>
          <w:i/>
        </w:rPr>
      </w:pPr>
      <w:r w:rsidRPr="00853281">
        <w:rPr>
          <w:b/>
          <w:i/>
        </w:rPr>
        <w:tab/>
      </w:r>
      <w:r w:rsidRPr="00853281">
        <w:rPr>
          <w:i/>
        </w:rPr>
        <w:t>Előterjesztő: Molnár Attila, a Német Nemzetiségi Önkormányzat elnöke</w:t>
      </w:r>
    </w:p>
    <w:p w:rsidR="00847D85" w:rsidRPr="00853281" w:rsidRDefault="00847D85" w:rsidP="00847D85">
      <w:pPr>
        <w:ind w:right="993"/>
        <w:jc w:val="both"/>
      </w:pPr>
    </w:p>
    <w:p w:rsidR="00847D85" w:rsidRPr="00853281" w:rsidRDefault="00847D85" w:rsidP="00847D85">
      <w:pPr>
        <w:tabs>
          <w:tab w:val="left" w:pos="2340"/>
        </w:tabs>
        <w:jc w:val="both"/>
      </w:pPr>
      <w:r w:rsidRPr="00853281">
        <w:rPr>
          <w:b/>
          <w:bCs/>
          <w:u w:val="single"/>
        </w:rPr>
        <w:lastRenderedPageBreak/>
        <w:t>Molnár Attila elnök:</w:t>
      </w:r>
      <w:r w:rsidRPr="00853281">
        <w:t xml:space="preserve"> </w:t>
      </w:r>
      <w:r w:rsidR="00130399" w:rsidRPr="00853281">
        <w:t>Tapolca Város Önkormányzata az ÁROP-1</w:t>
      </w:r>
      <w:r w:rsidR="00E75B0B" w:rsidRPr="00853281">
        <w:t>. A</w:t>
      </w:r>
      <w:r w:rsidR="00130399" w:rsidRPr="00853281">
        <w:t xml:space="preserve">.3-2014-2014-0083 azonosítószámú projekt keretében vállalta, hogy </w:t>
      </w:r>
      <w:r w:rsidR="00EE3A77" w:rsidRPr="00853281">
        <w:t xml:space="preserve">a társadalmi felzárkózás és esélyegyenlőség előmozdítása érdekében elősegíti járási szintű szolgáltatási és intézményi együttműködések kialakítását. Tapolca Város Önkormányzata, mint projektgazda felkérte a tapolcai Német Nemzetiségi Önkormányzatot is, nyilatkozzon, részese kíván-e lenni ezen együttműködési formáknak. </w:t>
      </w:r>
      <w:r w:rsidR="00D57E26" w:rsidRPr="00853281">
        <w:t xml:space="preserve">Az elmúlt időszakban ezzel kapcsolatban a Tamási Áron Művelődési Központban </w:t>
      </w:r>
      <w:r w:rsidR="00CB0EB2">
        <w:t>megrendezésre került</w:t>
      </w:r>
      <w:r w:rsidR="00D57E26" w:rsidRPr="00853281">
        <w:t xml:space="preserve"> néhány rendezvény, melye</w:t>
      </w:r>
      <w:r w:rsidR="00CB0EB2">
        <w:t>ke</w:t>
      </w:r>
      <w:r w:rsidR="00D57E26" w:rsidRPr="00853281">
        <w:t xml:space="preserve">n az önkormányzat képviseltette magát. </w:t>
      </w:r>
      <w:r w:rsidR="00CB0EB2">
        <w:t>Javasolja,</w:t>
      </w:r>
      <w:r w:rsidR="00E75B0B" w:rsidRPr="00853281">
        <w:t xml:space="preserve"> a nemzetiségi önkormányzat csatlakozzon mind a négy megállapodáshoz, melyek ünnepélyes aláírására 2015. október 19. napján kerül sor. Kérdezi, mivel négy együttműködési formáról van szó, nem szükséges-e négy határozatot hozni?</w:t>
      </w:r>
    </w:p>
    <w:p w:rsidR="00E75B0B" w:rsidRPr="00853281" w:rsidRDefault="00E75B0B" w:rsidP="00847D85">
      <w:pPr>
        <w:tabs>
          <w:tab w:val="left" w:pos="2340"/>
        </w:tabs>
        <w:jc w:val="both"/>
      </w:pPr>
    </w:p>
    <w:p w:rsidR="00E75B0B" w:rsidRPr="00853281" w:rsidRDefault="00E75B0B" w:rsidP="00847D85">
      <w:pPr>
        <w:tabs>
          <w:tab w:val="left" w:pos="2340"/>
        </w:tabs>
        <w:jc w:val="both"/>
      </w:pPr>
      <w:proofErr w:type="gramStart"/>
      <w:r w:rsidRPr="00853281">
        <w:rPr>
          <w:b/>
          <w:u w:val="single"/>
        </w:rPr>
        <w:t>dr.</w:t>
      </w:r>
      <w:proofErr w:type="gramEnd"/>
      <w:r w:rsidRPr="00853281">
        <w:rPr>
          <w:b/>
          <w:u w:val="single"/>
        </w:rPr>
        <w:t xml:space="preserve"> Rozgonyi Viktória aljegyző:</w:t>
      </w:r>
      <w:r w:rsidRPr="00853281">
        <w:t xml:space="preserve"> Nem szükséges, hiszen ezek az együttműködési formák egy program keretében valósulnak meg. </w:t>
      </w:r>
    </w:p>
    <w:p w:rsidR="0019129D" w:rsidRPr="00853281" w:rsidRDefault="0019129D" w:rsidP="00CE56CC">
      <w:pPr>
        <w:jc w:val="both"/>
      </w:pPr>
    </w:p>
    <w:p w:rsidR="00BC2F79" w:rsidRPr="00853281" w:rsidRDefault="00BC2F79" w:rsidP="00F702E6">
      <w:pPr>
        <w:pStyle w:val="Szvegtrzs"/>
        <w:tabs>
          <w:tab w:val="left" w:pos="426"/>
        </w:tabs>
        <w:spacing w:after="0"/>
        <w:jc w:val="center"/>
        <w:rPr>
          <w:i/>
          <w:iCs/>
        </w:rPr>
      </w:pPr>
      <w:r w:rsidRPr="00853281">
        <w:rPr>
          <w:i/>
          <w:iCs/>
        </w:rPr>
        <w:t>Több kérdés, vélemény, javaslat, hozzászólás nem hangzik el, Molnár Attila elnök a határozati javaslatot szavazásra teszi fel.</w:t>
      </w:r>
    </w:p>
    <w:p w:rsidR="00BC2F79" w:rsidRPr="00853281" w:rsidRDefault="00BC2F79" w:rsidP="003D11A8">
      <w:pPr>
        <w:pStyle w:val="Szvegtrzs"/>
        <w:tabs>
          <w:tab w:val="left" w:pos="426"/>
        </w:tabs>
        <w:spacing w:after="0" w:line="120" w:lineRule="auto"/>
        <w:jc w:val="center"/>
        <w:rPr>
          <w:i/>
          <w:iCs/>
          <w:color w:val="FF0000"/>
        </w:rPr>
      </w:pPr>
    </w:p>
    <w:p w:rsidR="00BC2F79" w:rsidRPr="00853281" w:rsidRDefault="00CB0EB2" w:rsidP="0044708A">
      <w:pPr>
        <w:pStyle w:val="Szvegtrzs"/>
        <w:tabs>
          <w:tab w:val="left" w:pos="426"/>
        </w:tabs>
        <w:spacing w:after="0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BC2F79" w:rsidRPr="00853281">
        <w:rPr>
          <w:b/>
          <w:bCs/>
        </w:rPr>
        <w:t xml:space="preserve">Német Nemzetiségi Önkormányzat </w:t>
      </w:r>
      <w:r w:rsidR="00093082" w:rsidRPr="00853281">
        <w:rPr>
          <w:b/>
          <w:bCs/>
        </w:rPr>
        <w:t>Képviselő-testülete 3 igen</w:t>
      </w:r>
      <w:r w:rsidR="005A6879" w:rsidRPr="00853281">
        <w:rPr>
          <w:b/>
          <w:bCs/>
        </w:rPr>
        <w:t xml:space="preserve"> szavazattal – egyhangúan</w:t>
      </w:r>
      <w:r w:rsidR="00BC2F79" w:rsidRPr="00853281">
        <w:rPr>
          <w:b/>
          <w:bCs/>
        </w:rPr>
        <w:t xml:space="preserve"> - az alábbi határozatot hozza:</w:t>
      </w:r>
    </w:p>
    <w:p w:rsidR="0083704E" w:rsidRPr="00853281" w:rsidRDefault="0083704E" w:rsidP="00AA22B1">
      <w:pPr>
        <w:pStyle w:val="Szvegtrzs"/>
        <w:tabs>
          <w:tab w:val="left" w:pos="426"/>
        </w:tabs>
        <w:spacing w:after="0" w:line="120" w:lineRule="auto"/>
        <w:rPr>
          <w:b/>
          <w:bCs/>
        </w:rPr>
      </w:pPr>
    </w:p>
    <w:p w:rsidR="002861D1" w:rsidRPr="00853281" w:rsidRDefault="002861D1" w:rsidP="002861D1">
      <w:pPr>
        <w:spacing w:line="120" w:lineRule="auto"/>
        <w:jc w:val="both"/>
      </w:pPr>
    </w:p>
    <w:p w:rsidR="00E75B0B" w:rsidRPr="00853281" w:rsidRDefault="00E75B0B" w:rsidP="00E75B0B">
      <w:pPr>
        <w:tabs>
          <w:tab w:val="left" w:pos="6804"/>
          <w:tab w:val="left" w:pos="6946"/>
          <w:tab w:val="left" w:pos="7088"/>
          <w:tab w:val="left" w:pos="8505"/>
        </w:tabs>
        <w:ind w:left="2694" w:right="851"/>
        <w:jc w:val="both"/>
        <w:rPr>
          <w:b/>
        </w:rPr>
      </w:pPr>
      <w:r w:rsidRPr="00853281">
        <w:rPr>
          <w:b/>
        </w:rPr>
        <w:t xml:space="preserve">13/2015. (X.16.) Nkt.  </w:t>
      </w:r>
      <w:r w:rsidRPr="00853281">
        <w:rPr>
          <w:b/>
        </w:rPr>
        <w:tab/>
        <w:t>HATÁROZAT</w:t>
      </w:r>
      <w:r w:rsidRPr="00853281">
        <w:rPr>
          <w:b/>
        </w:rPr>
        <w:tab/>
        <w:t xml:space="preserve">   </w:t>
      </w:r>
    </w:p>
    <w:p w:rsidR="00E75B0B" w:rsidRPr="00853281" w:rsidRDefault="00E75B0B" w:rsidP="00E75B0B">
      <w:pPr>
        <w:tabs>
          <w:tab w:val="left" w:pos="6804"/>
          <w:tab w:val="left" w:pos="6946"/>
          <w:tab w:val="left" w:pos="7088"/>
        </w:tabs>
        <w:ind w:left="2694" w:right="851"/>
        <w:jc w:val="both"/>
        <w:rPr>
          <w:b/>
        </w:rPr>
      </w:pPr>
      <w:r w:rsidRPr="00853281">
        <w:rPr>
          <w:b/>
        </w:rPr>
        <w:t xml:space="preserve">     </w:t>
      </w:r>
    </w:p>
    <w:p w:rsidR="00E75B0B" w:rsidRPr="00853281" w:rsidRDefault="00E75B0B" w:rsidP="00E75B0B">
      <w:pPr>
        <w:ind w:left="2694"/>
        <w:jc w:val="both"/>
        <w:rPr>
          <w:color w:val="000000"/>
        </w:rPr>
      </w:pPr>
      <w:r w:rsidRPr="00853281">
        <w:t xml:space="preserve">Tapolca Város Német Nemzetiségi Önkormányzata Képviselő-testülete részvételi szándékát fejezi ki a </w:t>
      </w:r>
      <w:r w:rsidRPr="00853281">
        <w:rPr>
          <w:color w:val="000000"/>
        </w:rPr>
        <w:t>„Területi együttműködés megvalósítása a Tapolcai térségben az esélyegyenlőség érvényesítése és foglalkoztatás javítása érdekében” című ÁROP-1</w:t>
      </w:r>
      <w:proofErr w:type="gramStart"/>
      <w:r w:rsidRPr="00853281">
        <w:rPr>
          <w:color w:val="000000"/>
        </w:rPr>
        <w:t>.A</w:t>
      </w:r>
      <w:proofErr w:type="gramEnd"/>
      <w:r w:rsidRPr="00853281">
        <w:rPr>
          <w:color w:val="000000"/>
        </w:rPr>
        <w:t>.3-2014-2014-0083 azonosítószámú projekt keretében megvalósuló járási szintű szolgáltatási és intézményi együttműködési formák kialakításában.</w:t>
      </w:r>
    </w:p>
    <w:p w:rsidR="00E75B0B" w:rsidRPr="00853281" w:rsidRDefault="00E75B0B" w:rsidP="00E75B0B">
      <w:pPr>
        <w:ind w:left="2694"/>
        <w:jc w:val="both"/>
        <w:rPr>
          <w:color w:val="000000"/>
        </w:rPr>
      </w:pPr>
    </w:p>
    <w:p w:rsidR="00E75B0B" w:rsidRPr="00853281" w:rsidRDefault="00E75B0B" w:rsidP="00E75B0B">
      <w:pPr>
        <w:ind w:left="2694"/>
        <w:jc w:val="both"/>
        <w:rPr>
          <w:color w:val="000000"/>
        </w:rPr>
      </w:pPr>
      <w:r w:rsidRPr="00853281">
        <w:rPr>
          <w:color w:val="000000"/>
        </w:rPr>
        <w:t>Felhatalmazza a Német Nemzetiségi Önkormányzat elnökét a szükséges együttműködési megállapodások aláírására.</w:t>
      </w:r>
    </w:p>
    <w:p w:rsidR="00E75B0B" w:rsidRPr="00853281" w:rsidRDefault="00E75B0B" w:rsidP="00E75B0B">
      <w:pPr>
        <w:ind w:left="2694"/>
        <w:jc w:val="both"/>
        <w:rPr>
          <w:color w:val="000000"/>
        </w:rPr>
      </w:pPr>
    </w:p>
    <w:p w:rsidR="00E75B0B" w:rsidRPr="00853281" w:rsidRDefault="00E75B0B" w:rsidP="00E75B0B">
      <w:pPr>
        <w:ind w:left="2694"/>
        <w:jc w:val="both"/>
        <w:rPr>
          <w:color w:val="000000"/>
        </w:rPr>
      </w:pPr>
      <w:r w:rsidRPr="00853281">
        <w:rPr>
          <w:b/>
          <w:color w:val="000000"/>
          <w:u w:val="single"/>
        </w:rPr>
        <w:t>Határidő:</w:t>
      </w:r>
      <w:r w:rsidR="00F4396D">
        <w:rPr>
          <w:color w:val="000000"/>
        </w:rPr>
        <w:t xml:space="preserve"> </w:t>
      </w:r>
      <w:r w:rsidR="00F4396D">
        <w:rPr>
          <w:color w:val="000000"/>
        </w:rPr>
        <w:tab/>
      </w:r>
      <w:r w:rsidRPr="00853281">
        <w:rPr>
          <w:color w:val="000000"/>
        </w:rPr>
        <w:t>2015. október 19.</w:t>
      </w:r>
    </w:p>
    <w:p w:rsidR="00E75B0B" w:rsidRPr="00853281" w:rsidRDefault="00E75B0B" w:rsidP="00E75B0B">
      <w:pPr>
        <w:ind w:left="2694"/>
        <w:jc w:val="both"/>
        <w:rPr>
          <w:color w:val="000000"/>
        </w:rPr>
      </w:pPr>
      <w:r w:rsidRPr="00853281">
        <w:rPr>
          <w:b/>
          <w:color w:val="000000"/>
          <w:u w:val="single"/>
        </w:rPr>
        <w:t>Felelős:</w:t>
      </w:r>
      <w:r w:rsidRPr="00853281">
        <w:rPr>
          <w:color w:val="000000"/>
        </w:rPr>
        <w:t xml:space="preserve"> </w:t>
      </w:r>
      <w:r w:rsidRPr="00853281">
        <w:rPr>
          <w:color w:val="000000"/>
        </w:rPr>
        <w:tab/>
      </w:r>
      <w:r w:rsidRPr="00853281">
        <w:rPr>
          <w:color w:val="000000"/>
        </w:rPr>
        <w:tab/>
        <w:t>NNÖ elnöke</w:t>
      </w:r>
    </w:p>
    <w:p w:rsidR="00E75B0B" w:rsidRPr="00853281" w:rsidRDefault="00E75B0B" w:rsidP="00E75B0B">
      <w:pPr>
        <w:tabs>
          <w:tab w:val="left" w:pos="6804"/>
          <w:tab w:val="left" w:pos="6946"/>
          <w:tab w:val="left" w:pos="7088"/>
        </w:tabs>
        <w:ind w:left="2694" w:right="851"/>
        <w:jc w:val="both"/>
        <w:rPr>
          <w:b/>
        </w:rPr>
      </w:pPr>
    </w:p>
    <w:p w:rsidR="00F50B1B" w:rsidRPr="00853281" w:rsidRDefault="00F50B1B" w:rsidP="007651D8">
      <w:pPr>
        <w:tabs>
          <w:tab w:val="left" w:pos="3402"/>
        </w:tabs>
        <w:jc w:val="both"/>
        <w:rPr>
          <w:b/>
        </w:rPr>
      </w:pPr>
    </w:p>
    <w:p w:rsidR="002570CD" w:rsidRPr="00CB0EB2" w:rsidRDefault="00E75B0B" w:rsidP="007651D8">
      <w:pPr>
        <w:tabs>
          <w:tab w:val="left" w:pos="3402"/>
        </w:tabs>
        <w:jc w:val="both"/>
      </w:pPr>
      <w:r w:rsidRPr="00853281">
        <w:rPr>
          <w:b/>
          <w:u w:val="single"/>
        </w:rPr>
        <w:t>Pem Imre</w:t>
      </w:r>
      <w:r w:rsidR="00C20296" w:rsidRPr="00853281">
        <w:rPr>
          <w:b/>
          <w:u w:val="single"/>
        </w:rPr>
        <w:t xml:space="preserve"> képviselő:</w:t>
      </w:r>
      <w:r w:rsidR="00C20296" w:rsidRPr="00853281">
        <w:t xml:space="preserve"> Elmondja, </w:t>
      </w:r>
      <w:r w:rsidR="00D418AB" w:rsidRPr="00853281">
        <w:t xml:space="preserve">Bakonypölöske Német Nemzetiségi Önkormányzata Képviselő-testülete jelezte szándékát, miszerint a hatékony együttműködés érdekében együttműködési megállapodást kíván kötni Tapolca Város Német Nemzetiségi Önkormányzatával. </w:t>
      </w:r>
      <w:r w:rsidR="00C20296" w:rsidRPr="00853281">
        <w:t>Felkéri az önkormányzat elnökét, Molnár Attilát</w:t>
      </w:r>
      <w:r w:rsidR="00E860A3" w:rsidRPr="00853281">
        <w:t>, képvisel</w:t>
      </w:r>
      <w:r w:rsidR="0086199E" w:rsidRPr="00853281">
        <w:t>je a nemzetiségi önkormányzatot a szükséges intézkedések megtétele során.</w:t>
      </w:r>
    </w:p>
    <w:p w:rsidR="002570CD" w:rsidRPr="00853281" w:rsidRDefault="002570CD" w:rsidP="007651D8">
      <w:pPr>
        <w:tabs>
          <w:tab w:val="left" w:pos="3402"/>
        </w:tabs>
        <w:jc w:val="both"/>
        <w:rPr>
          <w:color w:val="FF0000"/>
        </w:rPr>
      </w:pPr>
    </w:p>
    <w:p w:rsidR="00C20296" w:rsidRPr="00853281" w:rsidRDefault="002570CD" w:rsidP="007651D8">
      <w:pPr>
        <w:tabs>
          <w:tab w:val="left" w:pos="3402"/>
        </w:tabs>
        <w:jc w:val="both"/>
      </w:pPr>
      <w:r w:rsidRPr="00853281">
        <w:rPr>
          <w:b/>
          <w:u w:val="single"/>
        </w:rPr>
        <w:t>Molnár Attila elnök:</w:t>
      </w:r>
      <w:r w:rsidRPr="00853281">
        <w:t xml:space="preserve"> </w:t>
      </w:r>
      <w:r w:rsidR="00CB0EB2">
        <w:t>A</w:t>
      </w:r>
      <w:r w:rsidRPr="00853281">
        <w:t xml:space="preserve"> két önkormányzat közötti kapcsolat nem új keletű. Az együttműködési megállapodás a kapcsolat bővítését, mélyítését szolgálja, mely az alábbi területeket foglalja magába: a szervezeteket érintő kulturális rendezvényeken, az önkormányzatok által szervezett hagyományőrző programokon, ünnepségeken</w:t>
      </w:r>
      <w:r w:rsidR="00FD6EBF" w:rsidRPr="00853281">
        <w:t xml:space="preserve"> történő együttműködés, közös projekteken való részvétel, a német nemzetiségi hagyományok ápolása.</w:t>
      </w:r>
    </w:p>
    <w:p w:rsidR="00FD6EBF" w:rsidRPr="00853281" w:rsidRDefault="00FD6EBF" w:rsidP="007651D8">
      <w:pPr>
        <w:tabs>
          <w:tab w:val="left" w:pos="3402"/>
        </w:tabs>
        <w:jc w:val="both"/>
      </w:pPr>
    </w:p>
    <w:p w:rsidR="00E860A3" w:rsidRPr="00853281" w:rsidRDefault="00274A12" w:rsidP="00E860A3">
      <w:pPr>
        <w:pStyle w:val="Szvegtrzs"/>
        <w:tabs>
          <w:tab w:val="left" w:pos="426"/>
        </w:tabs>
        <w:spacing w:after="0"/>
        <w:jc w:val="center"/>
        <w:rPr>
          <w:i/>
          <w:iCs/>
        </w:rPr>
      </w:pPr>
      <w:r w:rsidRPr="00853281">
        <w:rPr>
          <w:i/>
          <w:iCs/>
        </w:rPr>
        <w:t>Több k</w:t>
      </w:r>
      <w:r w:rsidR="00E860A3" w:rsidRPr="00853281">
        <w:rPr>
          <w:i/>
          <w:iCs/>
        </w:rPr>
        <w:t>érdés, vélemény, javaslat, hozzászólás nem hangzik el, Molnár Attila elnök a határozati javaslatot szavazásra teszi fel.</w:t>
      </w:r>
    </w:p>
    <w:p w:rsidR="00E860A3" w:rsidRPr="00853281" w:rsidRDefault="00E860A3" w:rsidP="00E860A3">
      <w:pPr>
        <w:pStyle w:val="Szvegtrzs"/>
        <w:tabs>
          <w:tab w:val="left" w:pos="426"/>
        </w:tabs>
        <w:spacing w:after="0" w:line="120" w:lineRule="auto"/>
        <w:jc w:val="center"/>
        <w:rPr>
          <w:i/>
          <w:iCs/>
          <w:color w:val="FF0000"/>
        </w:rPr>
      </w:pPr>
    </w:p>
    <w:p w:rsidR="00E860A3" w:rsidRPr="00853281" w:rsidRDefault="00CB0EB2" w:rsidP="00E860A3">
      <w:pPr>
        <w:pStyle w:val="Szvegtrzs"/>
        <w:tabs>
          <w:tab w:val="left" w:pos="426"/>
        </w:tabs>
        <w:spacing w:after="0"/>
        <w:jc w:val="center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 w:rsidR="00E860A3" w:rsidRPr="00853281">
        <w:rPr>
          <w:b/>
          <w:bCs/>
        </w:rPr>
        <w:t>Német Nemzetiségi Önkormányzat Képviselő-testülete 3 igen szavazattal – egy</w:t>
      </w:r>
      <w:r w:rsidR="00B5670C" w:rsidRPr="00853281">
        <w:rPr>
          <w:b/>
          <w:bCs/>
        </w:rPr>
        <w:t>hangúan - az alábbi határozato</w:t>
      </w:r>
      <w:r w:rsidR="00E860A3" w:rsidRPr="00853281">
        <w:rPr>
          <w:b/>
          <w:bCs/>
        </w:rPr>
        <w:t>t hozza:</w:t>
      </w:r>
    </w:p>
    <w:p w:rsidR="00E860A3" w:rsidRPr="00853281" w:rsidRDefault="00E860A3" w:rsidP="007651D8">
      <w:pPr>
        <w:tabs>
          <w:tab w:val="left" w:pos="3402"/>
        </w:tabs>
        <w:jc w:val="both"/>
        <w:rPr>
          <w:b/>
        </w:rPr>
      </w:pPr>
    </w:p>
    <w:p w:rsidR="0086199E" w:rsidRPr="00853281" w:rsidRDefault="0086199E" w:rsidP="0086199E">
      <w:pPr>
        <w:tabs>
          <w:tab w:val="left" w:pos="6804"/>
          <w:tab w:val="left" w:pos="6946"/>
          <w:tab w:val="left" w:pos="7088"/>
          <w:tab w:val="left" w:pos="8505"/>
        </w:tabs>
        <w:ind w:left="2694" w:right="851"/>
        <w:jc w:val="both"/>
        <w:rPr>
          <w:b/>
        </w:rPr>
      </w:pPr>
      <w:r w:rsidRPr="00853281">
        <w:rPr>
          <w:b/>
        </w:rPr>
        <w:t xml:space="preserve">14/2015. (X.16.) Nkt.  </w:t>
      </w:r>
      <w:r w:rsidRPr="00853281">
        <w:rPr>
          <w:b/>
        </w:rPr>
        <w:tab/>
        <w:t>HATÁROZAT</w:t>
      </w:r>
      <w:r w:rsidRPr="00853281">
        <w:rPr>
          <w:b/>
        </w:rPr>
        <w:tab/>
        <w:t xml:space="preserve">   </w:t>
      </w:r>
    </w:p>
    <w:p w:rsidR="0086199E" w:rsidRPr="00853281" w:rsidRDefault="0086199E" w:rsidP="0086199E">
      <w:pPr>
        <w:tabs>
          <w:tab w:val="center" w:pos="6300"/>
        </w:tabs>
        <w:jc w:val="both"/>
      </w:pPr>
    </w:p>
    <w:p w:rsidR="0086199E" w:rsidRPr="00853281" w:rsidRDefault="0086199E" w:rsidP="0086199E">
      <w:pPr>
        <w:ind w:left="2694" w:hanging="142"/>
        <w:jc w:val="both"/>
      </w:pPr>
      <w:r w:rsidRPr="00853281">
        <w:tab/>
        <w:t>Tapolca Város Német Nemzetiségi Önkormányzata Képviselő-testülete a nemzetiségi rendezvények hatékonyabb lebonyolítása, valamint a nemzetiségi hagyományok ápolása érdekében együttműködési megállapodást köt Bakonypölöske Német Nemzetiségi Önkormányzatával.</w:t>
      </w:r>
    </w:p>
    <w:p w:rsidR="0086199E" w:rsidRPr="00853281" w:rsidRDefault="0086199E" w:rsidP="0086199E">
      <w:pPr>
        <w:ind w:left="2694" w:hanging="142"/>
        <w:jc w:val="both"/>
        <w:rPr>
          <w:color w:val="000000"/>
        </w:rPr>
      </w:pPr>
    </w:p>
    <w:p w:rsidR="0086199E" w:rsidRPr="00853281" w:rsidRDefault="0086199E" w:rsidP="0086199E">
      <w:pPr>
        <w:ind w:left="2694"/>
        <w:jc w:val="both"/>
        <w:rPr>
          <w:color w:val="000000"/>
        </w:rPr>
      </w:pPr>
      <w:r w:rsidRPr="00853281">
        <w:rPr>
          <w:color w:val="000000"/>
        </w:rPr>
        <w:t>Felhatalmazza a Német Nemzetiségi Önkormányzat elnökét az együttműködési megállapodás aláírására.</w:t>
      </w:r>
    </w:p>
    <w:p w:rsidR="0086199E" w:rsidRPr="00853281" w:rsidRDefault="0086199E" w:rsidP="0086199E">
      <w:pPr>
        <w:ind w:left="2694"/>
        <w:jc w:val="both"/>
        <w:rPr>
          <w:color w:val="000000"/>
        </w:rPr>
      </w:pPr>
    </w:p>
    <w:p w:rsidR="0086199E" w:rsidRPr="00853281" w:rsidRDefault="0086199E" w:rsidP="0086199E">
      <w:pPr>
        <w:ind w:left="2694"/>
        <w:jc w:val="both"/>
        <w:rPr>
          <w:color w:val="000000"/>
        </w:rPr>
      </w:pPr>
      <w:r w:rsidRPr="00853281">
        <w:rPr>
          <w:b/>
          <w:color w:val="000000"/>
          <w:u w:val="single"/>
        </w:rPr>
        <w:t>Határidő:</w:t>
      </w:r>
      <w:r w:rsidR="00F4396D">
        <w:rPr>
          <w:color w:val="000000"/>
        </w:rPr>
        <w:t xml:space="preserve"> </w:t>
      </w:r>
      <w:r w:rsidR="00F4396D">
        <w:rPr>
          <w:color w:val="000000"/>
        </w:rPr>
        <w:tab/>
      </w:r>
      <w:r w:rsidRPr="00853281">
        <w:rPr>
          <w:color w:val="000000"/>
        </w:rPr>
        <w:t>2015. október 16.</w:t>
      </w:r>
    </w:p>
    <w:p w:rsidR="0086199E" w:rsidRPr="00853281" w:rsidRDefault="0086199E" w:rsidP="0086199E">
      <w:pPr>
        <w:ind w:left="2694"/>
        <w:jc w:val="both"/>
        <w:rPr>
          <w:color w:val="000000"/>
        </w:rPr>
      </w:pPr>
      <w:r w:rsidRPr="00853281">
        <w:rPr>
          <w:b/>
          <w:color w:val="000000"/>
          <w:u w:val="single"/>
        </w:rPr>
        <w:t>Felelős:</w:t>
      </w:r>
      <w:r w:rsidRPr="00853281">
        <w:rPr>
          <w:color w:val="000000"/>
        </w:rPr>
        <w:t xml:space="preserve"> </w:t>
      </w:r>
      <w:r w:rsidRPr="00853281">
        <w:rPr>
          <w:color w:val="000000"/>
        </w:rPr>
        <w:tab/>
      </w:r>
      <w:r w:rsidRPr="00853281">
        <w:rPr>
          <w:color w:val="000000"/>
        </w:rPr>
        <w:tab/>
        <w:t>NNÖ elnöke</w:t>
      </w:r>
    </w:p>
    <w:p w:rsidR="00030C3B" w:rsidRPr="00853281" w:rsidRDefault="00030C3B" w:rsidP="007651D8">
      <w:pPr>
        <w:jc w:val="both"/>
      </w:pPr>
    </w:p>
    <w:p w:rsidR="00D911E8" w:rsidRPr="00853281" w:rsidRDefault="00314067" w:rsidP="007651D8">
      <w:pPr>
        <w:jc w:val="both"/>
      </w:pPr>
      <w:r w:rsidRPr="00853281">
        <w:rPr>
          <w:b/>
          <w:u w:val="single"/>
        </w:rPr>
        <w:t>Molnár Attila elnök:</w:t>
      </w:r>
      <w:r w:rsidRPr="00853281">
        <w:t xml:space="preserve"> </w:t>
      </w:r>
      <w:r w:rsidR="00FD6EBF" w:rsidRPr="00853281">
        <w:t>Minden évben</w:t>
      </w:r>
      <w:r w:rsidR="00F50B1B" w:rsidRPr="00853281">
        <w:t xml:space="preserve"> megrendezésre kerül a </w:t>
      </w:r>
      <w:r w:rsidR="00FD6EBF" w:rsidRPr="00853281">
        <w:t xml:space="preserve">Veszprém Megyei Német </w:t>
      </w:r>
      <w:r w:rsidR="00F50B1B" w:rsidRPr="00853281">
        <w:t xml:space="preserve">Nemzetiségi </w:t>
      </w:r>
      <w:r w:rsidR="00A74BF5" w:rsidRPr="00853281">
        <w:t>Gála</w:t>
      </w:r>
      <w:r w:rsidR="00F50B1B" w:rsidRPr="00853281">
        <w:t xml:space="preserve">, </w:t>
      </w:r>
      <w:r w:rsidR="00FD6EBF" w:rsidRPr="00853281">
        <w:t xml:space="preserve">a megyében élő hagyományőrző kultúrcsoportok részvételével. </w:t>
      </w:r>
      <w:r w:rsidR="00A74BF5" w:rsidRPr="00853281">
        <w:t xml:space="preserve">Ennek keretében kerül sor </w:t>
      </w:r>
      <w:r w:rsidR="00E65CCE" w:rsidRPr="00853281">
        <w:t>az Ehrenpreis elnevezésű díj</w:t>
      </w:r>
      <w:r w:rsidR="00A74BF5" w:rsidRPr="00853281">
        <w:t xml:space="preserve"> átadására, melyet a </w:t>
      </w:r>
      <w:r w:rsidR="00E65CCE" w:rsidRPr="00853281">
        <w:t xml:space="preserve">közösségért az elmúlt évben kiemelkedő szerepet betöltő személy érdemel ki. </w:t>
      </w:r>
      <w:r w:rsidR="00F6447A" w:rsidRPr="00853281">
        <w:t xml:space="preserve">A Gála lebonyolításának költségeihez a </w:t>
      </w:r>
      <w:r w:rsidR="00523093" w:rsidRPr="00853281">
        <w:t>résztvevő</w:t>
      </w:r>
      <w:r w:rsidR="00F6447A" w:rsidRPr="00853281">
        <w:t xml:space="preserve"> német nemzetiségi önkormányzatok mindegyike bruttó 5100,- Ft vissza nem térítendő támogatást biztosít a Veszprém Megyei Né</w:t>
      </w:r>
      <w:r w:rsidR="00523093" w:rsidRPr="00853281">
        <w:t>met Önkormányzatok Közösségének</w:t>
      </w:r>
      <w:r w:rsidR="00F6447A" w:rsidRPr="00853281">
        <w:t xml:space="preserve">. A rendezvény helyszíne az idei évben Nagytevel volt. </w:t>
      </w:r>
      <w:r w:rsidR="00523093" w:rsidRPr="00853281">
        <w:t xml:space="preserve">Jövőre Veszprémben kerül megrendezésre, az azt követő évben Zirc és Tapolca között dől el </w:t>
      </w:r>
      <w:r w:rsidR="00CB0EB2">
        <w:t xml:space="preserve">a </w:t>
      </w:r>
      <w:r w:rsidR="00D911E8" w:rsidRPr="00853281">
        <w:t>gála megrendezésének joga.</w:t>
      </w:r>
    </w:p>
    <w:p w:rsidR="00EB1AA7" w:rsidRPr="00853281" w:rsidRDefault="00D911E8" w:rsidP="007651D8">
      <w:pPr>
        <w:jc w:val="both"/>
      </w:pPr>
      <w:r w:rsidRPr="00853281">
        <w:t>Kéri, az elhangzottakat határozattal erősítse meg a testület.</w:t>
      </w:r>
    </w:p>
    <w:p w:rsidR="00D911E8" w:rsidRPr="00853281" w:rsidRDefault="00D911E8" w:rsidP="007651D8">
      <w:pPr>
        <w:jc w:val="both"/>
      </w:pPr>
    </w:p>
    <w:p w:rsidR="00D911E8" w:rsidRPr="00853281" w:rsidRDefault="00D911E8" w:rsidP="00D911E8">
      <w:pPr>
        <w:pStyle w:val="Szvegtrzs"/>
        <w:tabs>
          <w:tab w:val="left" w:pos="426"/>
        </w:tabs>
        <w:spacing w:after="0"/>
        <w:jc w:val="center"/>
        <w:rPr>
          <w:i/>
          <w:iCs/>
        </w:rPr>
      </w:pPr>
      <w:r w:rsidRPr="00853281">
        <w:rPr>
          <w:i/>
          <w:iCs/>
        </w:rPr>
        <w:t>Több kérdés, vélemény, javaslat, hozzászólás nem hangzik el, Molnár Attila elnök a határozati javaslatot szavazásra teszi fel.</w:t>
      </w:r>
    </w:p>
    <w:p w:rsidR="00D911E8" w:rsidRPr="00853281" w:rsidRDefault="00D911E8" w:rsidP="00D911E8">
      <w:pPr>
        <w:pStyle w:val="Szvegtrzs"/>
        <w:tabs>
          <w:tab w:val="left" w:pos="426"/>
        </w:tabs>
        <w:spacing w:after="0" w:line="120" w:lineRule="auto"/>
        <w:jc w:val="center"/>
        <w:rPr>
          <w:i/>
          <w:iCs/>
          <w:color w:val="FF0000"/>
        </w:rPr>
      </w:pPr>
    </w:p>
    <w:p w:rsidR="00D911E8" w:rsidRPr="00853281" w:rsidRDefault="00CB0EB2" w:rsidP="00D911E8">
      <w:pPr>
        <w:pStyle w:val="Szvegtrzs"/>
        <w:tabs>
          <w:tab w:val="left" w:pos="426"/>
        </w:tabs>
        <w:spacing w:after="0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D911E8" w:rsidRPr="00853281">
        <w:rPr>
          <w:b/>
          <w:bCs/>
        </w:rPr>
        <w:t>Német Nemzetiségi Önkormányzat Képviselő-testülete 3 igen szavazattal – egyhangúan - az alábbi határozatot hozza:</w:t>
      </w:r>
    </w:p>
    <w:p w:rsidR="00D911E8" w:rsidRPr="00853281" w:rsidRDefault="00D911E8" w:rsidP="007651D8">
      <w:pPr>
        <w:jc w:val="both"/>
      </w:pPr>
    </w:p>
    <w:p w:rsidR="00D911E8" w:rsidRPr="00853281" w:rsidRDefault="00D911E8" w:rsidP="00D911E8">
      <w:pPr>
        <w:tabs>
          <w:tab w:val="left" w:pos="2694"/>
          <w:tab w:val="left" w:pos="6804"/>
          <w:tab w:val="left" w:pos="6946"/>
          <w:tab w:val="left" w:pos="7088"/>
          <w:tab w:val="left" w:pos="8505"/>
        </w:tabs>
        <w:ind w:left="2694" w:right="851"/>
        <w:jc w:val="both"/>
        <w:rPr>
          <w:b/>
        </w:rPr>
      </w:pPr>
      <w:r w:rsidRPr="00853281">
        <w:rPr>
          <w:b/>
        </w:rPr>
        <w:t xml:space="preserve">15/2015. (X.16.) Nkt.  </w:t>
      </w:r>
      <w:r w:rsidRPr="00853281">
        <w:rPr>
          <w:b/>
        </w:rPr>
        <w:tab/>
        <w:t>HATÁROZAT</w:t>
      </w:r>
      <w:r w:rsidRPr="00853281">
        <w:rPr>
          <w:b/>
        </w:rPr>
        <w:tab/>
        <w:t xml:space="preserve">   </w:t>
      </w:r>
    </w:p>
    <w:p w:rsidR="00D911E8" w:rsidRPr="00853281" w:rsidRDefault="00D911E8" w:rsidP="00D911E8">
      <w:pPr>
        <w:tabs>
          <w:tab w:val="left" w:pos="2694"/>
          <w:tab w:val="left" w:pos="6804"/>
          <w:tab w:val="left" w:pos="6946"/>
          <w:tab w:val="left" w:pos="7088"/>
          <w:tab w:val="left" w:pos="8505"/>
        </w:tabs>
        <w:ind w:right="851"/>
        <w:jc w:val="both"/>
        <w:rPr>
          <w:b/>
        </w:rPr>
      </w:pPr>
    </w:p>
    <w:p w:rsidR="00D911E8" w:rsidRPr="00853281" w:rsidRDefault="00D911E8" w:rsidP="00D911E8">
      <w:pPr>
        <w:ind w:left="2694"/>
        <w:jc w:val="both"/>
      </w:pPr>
      <w:r w:rsidRPr="00853281">
        <w:t>Tapolca Város Német Nemzetiségi Önkormányzata Képviselő-testülete a 2015. október 10. napján megrendezett Veszprém Megyei Német Nemzetiségi Gála lebonyolításához utólag bruttó 5100,- Ft, azaz Ötezer-egyszáz forint vissza nem térítendő támogatást biztosít a Veszprém Megyei Német Önkormányzatok Közösségének.</w:t>
      </w:r>
    </w:p>
    <w:p w:rsidR="00D911E8" w:rsidRPr="00853281" w:rsidRDefault="00D911E8" w:rsidP="00D911E8">
      <w:pPr>
        <w:ind w:left="2694" w:hanging="142"/>
        <w:jc w:val="both"/>
        <w:rPr>
          <w:color w:val="000000"/>
        </w:rPr>
      </w:pPr>
    </w:p>
    <w:p w:rsidR="00D911E8" w:rsidRPr="00853281" w:rsidRDefault="00D911E8" w:rsidP="00D911E8">
      <w:pPr>
        <w:ind w:left="2694"/>
        <w:jc w:val="both"/>
        <w:rPr>
          <w:color w:val="000000"/>
        </w:rPr>
      </w:pPr>
      <w:r w:rsidRPr="00853281">
        <w:rPr>
          <w:color w:val="000000"/>
        </w:rPr>
        <w:t>Felhatalmazza a Német Nemzetiségi Önkormányzat elnökét a támogatási szerződés aláírására.</w:t>
      </w:r>
    </w:p>
    <w:p w:rsidR="00D911E8" w:rsidRPr="00853281" w:rsidRDefault="00D911E8" w:rsidP="00D911E8">
      <w:pPr>
        <w:ind w:left="2694"/>
        <w:jc w:val="both"/>
        <w:rPr>
          <w:color w:val="000000"/>
        </w:rPr>
      </w:pPr>
    </w:p>
    <w:p w:rsidR="00D911E8" w:rsidRPr="00853281" w:rsidRDefault="00D911E8" w:rsidP="00D911E8">
      <w:pPr>
        <w:ind w:left="2694"/>
        <w:jc w:val="both"/>
        <w:rPr>
          <w:color w:val="000000"/>
        </w:rPr>
      </w:pPr>
      <w:r w:rsidRPr="00853281">
        <w:rPr>
          <w:b/>
          <w:color w:val="000000"/>
          <w:u w:val="single"/>
        </w:rPr>
        <w:t>Határidő:</w:t>
      </w:r>
      <w:r w:rsidR="00F4396D">
        <w:rPr>
          <w:color w:val="000000"/>
        </w:rPr>
        <w:t xml:space="preserve"> </w:t>
      </w:r>
      <w:r w:rsidR="00F4396D">
        <w:rPr>
          <w:color w:val="000000"/>
        </w:rPr>
        <w:tab/>
      </w:r>
      <w:r w:rsidRPr="00853281">
        <w:rPr>
          <w:color w:val="000000"/>
        </w:rPr>
        <w:t>2015. október 20.</w:t>
      </w:r>
    </w:p>
    <w:p w:rsidR="00D911E8" w:rsidRPr="00853281" w:rsidRDefault="00D911E8" w:rsidP="00D911E8">
      <w:pPr>
        <w:ind w:left="2694"/>
        <w:jc w:val="both"/>
        <w:rPr>
          <w:color w:val="000000"/>
        </w:rPr>
      </w:pPr>
      <w:r w:rsidRPr="00853281">
        <w:rPr>
          <w:b/>
          <w:color w:val="000000"/>
          <w:u w:val="single"/>
        </w:rPr>
        <w:t>Felelős:</w:t>
      </w:r>
      <w:r w:rsidRPr="00853281">
        <w:rPr>
          <w:color w:val="000000"/>
        </w:rPr>
        <w:t xml:space="preserve"> </w:t>
      </w:r>
      <w:r w:rsidRPr="00853281">
        <w:rPr>
          <w:color w:val="000000"/>
        </w:rPr>
        <w:tab/>
      </w:r>
      <w:r w:rsidRPr="00853281">
        <w:rPr>
          <w:color w:val="000000"/>
        </w:rPr>
        <w:tab/>
        <w:t>NNÖ elnöke</w:t>
      </w:r>
    </w:p>
    <w:p w:rsidR="00D911E8" w:rsidRPr="00853281" w:rsidRDefault="00D911E8" w:rsidP="00D911E8">
      <w:pPr>
        <w:tabs>
          <w:tab w:val="left" w:pos="2694"/>
          <w:tab w:val="left" w:pos="6804"/>
          <w:tab w:val="left" w:pos="6946"/>
          <w:tab w:val="left" w:pos="7088"/>
          <w:tab w:val="left" w:pos="8505"/>
        </w:tabs>
        <w:ind w:right="851"/>
        <w:jc w:val="both"/>
        <w:rPr>
          <w:b/>
        </w:rPr>
      </w:pPr>
    </w:p>
    <w:p w:rsidR="00D911E8" w:rsidRPr="00853281" w:rsidRDefault="00A365E4" w:rsidP="00A365E4">
      <w:pPr>
        <w:tabs>
          <w:tab w:val="left" w:pos="2694"/>
          <w:tab w:val="left" w:pos="6804"/>
          <w:tab w:val="left" w:pos="6946"/>
          <w:tab w:val="left" w:pos="7088"/>
        </w:tabs>
        <w:jc w:val="both"/>
      </w:pPr>
      <w:r w:rsidRPr="00853281">
        <w:rPr>
          <w:b/>
          <w:u w:val="single"/>
        </w:rPr>
        <w:t>Molnár Attila elnök:</w:t>
      </w:r>
      <w:r w:rsidRPr="00853281">
        <w:t xml:space="preserve"> </w:t>
      </w:r>
      <w:r w:rsidR="00D911E8" w:rsidRPr="00853281">
        <w:t>Megkeresés érkezett a Ferencvárosi Német Ne</w:t>
      </w:r>
      <w:r w:rsidRPr="00853281">
        <w:t>mzetiségi Önkormányzat részéről is az együttműködés, a nemzetiség</w:t>
      </w:r>
      <w:r w:rsidR="00CB0EB2">
        <w:t>i önkormányzati kapcsol</w:t>
      </w:r>
      <w:r w:rsidRPr="00853281">
        <w:t xml:space="preserve">atok szélesítése érdekében. 2015. október 7. napján a Tamási Áron </w:t>
      </w:r>
      <w:r w:rsidR="00CB0EB2">
        <w:t>Művelődési Központban személye</w:t>
      </w:r>
      <w:r w:rsidRPr="00853281">
        <w:t xml:space="preserve">s találkozóra is sor került. A résztvevők egyetértettek abban, hogy szükség lenne országos szinten a német </w:t>
      </w:r>
      <w:r w:rsidRPr="00853281">
        <w:lastRenderedPageBreak/>
        <w:t xml:space="preserve">hagyományok és kultúra népszerűsítésére, szélesebb körben történő megismertetésére. Az esetleges együttműködési megállapodás feltételeinek megbeszélésére is sor került. </w:t>
      </w:r>
      <w:r w:rsidR="00853281" w:rsidRPr="00853281">
        <w:t xml:space="preserve">November 7. napjára meghívást kapott az önkormányzat egy általuk megrendezésre kerülő kulturális bemutatóra. </w:t>
      </w:r>
    </w:p>
    <w:p w:rsidR="00853281" w:rsidRPr="00853281" w:rsidRDefault="00853281" w:rsidP="00A365E4">
      <w:pPr>
        <w:tabs>
          <w:tab w:val="left" w:pos="2694"/>
          <w:tab w:val="left" w:pos="6804"/>
          <w:tab w:val="left" w:pos="6946"/>
          <w:tab w:val="left" w:pos="7088"/>
        </w:tabs>
        <w:jc w:val="both"/>
      </w:pPr>
      <w:r w:rsidRPr="00853281">
        <w:t>Kéri, a testület határozatban erősítse meg a Ferencvárosi Német Nemzetiségi Önkormányzattal történő – jövőbeni - együttműködési szándékát.</w:t>
      </w:r>
    </w:p>
    <w:p w:rsidR="00D911E8" w:rsidRPr="00853281" w:rsidRDefault="00D911E8" w:rsidP="007651D8">
      <w:pPr>
        <w:jc w:val="both"/>
      </w:pPr>
    </w:p>
    <w:p w:rsidR="00A365E4" w:rsidRPr="00853281" w:rsidRDefault="00A365E4" w:rsidP="00A365E4">
      <w:pPr>
        <w:pStyle w:val="Szvegtrzs"/>
        <w:tabs>
          <w:tab w:val="left" w:pos="426"/>
        </w:tabs>
        <w:spacing w:after="0"/>
        <w:jc w:val="center"/>
        <w:rPr>
          <w:i/>
          <w:iCs/>
        </w:rPr>
      </w:pPr>
      <w:r w:rsidRPr="00853281">
        <w:rPr>
          <w:i/>
          <w:iCs/>
        </w:rPr>
        <w:t>Több kérdés, vélemény, javaslat, hozzászólás nem hangzik el, Molnár Attila elnök a határozati javaslatot szavazásra teszi fel.</w:t>
      </w:r>
    </w:p>
    <w:p w:rsidR="00A365E4" w:rsidRPr="00853281" w:rsidRDefault="00A365E4" w:rsidP="00A365E4">
      <w:pPr>
        <w:pStyle w:val="Szvegtrzs"/>
        <w:tabs>
          <w:tab w:val="left" w:pos="426"/>
        </w:tabs>
        <w:spacing w:after="0" w:line="120" w:lineRule="auto"/>
        <w:jc w:val="center"/>
        <w:rPr>
          <w:i/>
          <w:iCs/>
          <w:color w:val="FF0000"/>
        </w:rPr>
      </w:pPr>
    </w:p>
    <w:p w:rsidR="00A365E4" w:rsidRPr="00853281" w:rsidRDefault="00CB0EB2" w:rsidP="00A365E4">
      <w:pPr>
        <w:pStyle w:val="Szvegtrzs"/>
        <w:tabs>
          <w:tab w:val="left" w:pos="426"/>
        </w:tabs>
        <w:spacing w:after="0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A365E4" w:rsidRPr="00853281">
        <w:rPr>
          <w:b/>
          <w:bCs/>
        </w:rPr>
        <w:t>Német Nemzetiségi Önkormányzat Képviselő-testülete 3 igen szavazattal – egyhangúan - az alábbi határozatot hozza:</w:t>
      </w:r>
    </w:p>
    <w:p w:rsidR="00A365E4" w:rsidRPr="00853281" w:rsidRDefault="00A365E4" w:rsidP="007651D8">
      <w:pPr>
        <w:jc w:val="both"/>
      </w:pPr>
    </w:p>
    <w:p w:rsidR="00853281" w:rsidRPr="00853281" w:rsidRDefault="00853281" w:rsidP="00853281">
      <w:pPr>
        <w:tabs>
          <w:tab w:val="left" w:pos="6804"/>
          <w:tab w:val="left" w:pos="6946"/>
          <w:tab w:val="left" w:pos="7088"/>
          <w:tab w:val="left" w:pos="8505"/>
        </w:tabs>
        <w:ind w:left="2694" w:right="851"/>
        <w:jc w:val="both"/>
        <w:rPr>
          <w:b/>
        </w:rPr>
      </w:pPr>
      <w:r w:rsidRPr="00853281">
        <w:rPr>
          <w:b/>
        </w:rPr>
        <w:t xml:space="preserve">16/2015. (X.16.) Nkt.  </w:t>
      </w:r>
      <w:r w:rsidRPr="00853281">
        <w:rPr>
          <w:b/>
        </w:rPr>
        <w:tab/>
        <w:t>HATÁROZAT</w:t>
      </w:r>
      <w:r w:rsidRPr="00853281">
        <w:rPr>
          <w:b/>
        </w:rPr>
        <w:tab/>
        <w:t xml:space="preserve">   </w:t>
      </w:r>
    </w:p>
    <w:p w:rsidR="00853281" w:rsidRPr="00853281" w:rsidRDefault="00853281" w:rsidP="00853281">
      <w:pPr>
        <w:tabs>
          <w:tab w:val="center" w:pos="6300"/>
        </w:tabs>
        <w:jc w:val="both"/>
      </w:pPr>
    </w:p>
    <w:p w:rsidR="00853281" w:rsidRPr="00853281" w:rsidRDefault="00853281" w:rsidP="00853281">
      <w:pPr>
        <w:ind w:left="2694" w:hanging="142"/>
        <w:jc w:val="both"/>
      </w:pPr>
      <w:r w:rsidRPr="00853281">
        <w:tab/>
        <w:t>Tapolca Város Német Nemzetiségi Önkormányzata Képviselő-testülete a nemzetiségi önkormányzati kapcsolatok bővítése, a német hagyományok és kultúra népszerűsítése, szélesebb körben történő megismertetése érdekében felveszi a kapcsolatot a Ferencvárosi Német Nemzetiségi Önkormányzattal.</w:t>
      </w:r>
    </w:p>
    <w:p w:rsidR="00853281" w:rsidRPr="00853281" w:rsidRDefault="00853281" w:rsidP="00853281">
      <w:pPr>
        <w:ind w:left="2694" w:hanging="142"/>
        <w:jc w:val="both"/>
        <w:rPr>
          <w:color w:val="000000"/>
        </w:rPr>
      </w:pPr>
    </w:p>
    <w:p w:rsidR="00853281" w:rsidRPr="00853281" w:rsidRDefault="00853281" w:rsidP="00853281">
      <w:pPr>
        <w:ind w:left="2694"/>
        <w:jc w:val="both"/>
        <w:rPr>
          <w:b/>
        </w:rPr>
      </w:pPr>
      <w:r w:rsidRPr="00853281">
        <w:rPr>
          <w:color w:val="000000"/>
        </w:rPr>
        <w:t>Felhatalmazza a Német Nemzetiségi Önkormányzat elnökét a szükséges intézkedések megtételére.</w:t>
      </w:r>
    </w:p>
    <w:p w:rsidR="00853281" w:rsidRPr="00853281" w:rsidRDefault="00853281" w:rsidP="00853281">
      <w:pPr>
        <w:tabs>
          <w:tab w:val="left" w:pos="2694"/>
          <w:tab w:val="center" w:pos="6300"/>
        </w:tabs>
        <w:jc w:val="both"/>
      </w:pPr>
    </w:p>
    <w:p w:rsidR="00853281" w:rsidRPr="00853281" w:rsidRDefault="00853281" w:rsidP="00853281">
      <w:pPr>
        <w:ind w:left="2694"/>
        <w:jc w:val="both"/>
        <w:rPr>
          <w:color w:val="000000"/>
        </w:rPr>
      </w:pPr>
      <w:r w:rsidRPr="00853281">
        <w:rPr>
          <w:b/>
          <w:color w:val="000000"/>
          <w:u w:val="single"/>
        </w:rPr>
        <w:t>Határidő:</w:t>
      </w:r>
      <w:r w:rsidR="00F4396D">
        <w:rPr>
          <w:color w:val="000000"/>
        </w:rPr>
        <w:t xml:space="preserve"> </w:t>
      </w:r>
      <w:r w:rsidR="00F4396D">
        <w:rPr>
          <w:color w:val="000000"/>
        </w:rPr>
        <w:tab/>
      </w:r>
      <w:r w:rsidRPr="00853281">
        <w:rPr>
          <w:color w:val="000000"/>
        </w:rPr>
        <w:t>2015. december 31.</w:t>
      </w:r>
    </w:p>
    <w:p w:rsidR="00853281" w:rsidRDefault="00853281" w:rsidP="00853281">
      <w:pPr>
        <w:ind w:left="2694"/>
        <w:jc w:val="both"/>
        <w:rPr>
          <w:color w:val="000000"/>
        </w:rPr>
      </w:pPr>
      <w:r w:rsidRPr="00853281">
        <w:rPr>
          <w:b/>
          <w:color w:val="000000"/>
          <w:u w:val="single"/>
        </w:rPr>
        <w:t>Felelős:</w:t>
      </w:r>
      <w:r w:rsidRPr="00853281">
        <w:rPr>
          <w:color w:val="000000"/>
        </w:rPr>
        <w:t xml:space="preserve"> </w:t>
      </w:r>
      <w:r w:rsidRPr="00853281">
        <w:rPr>
          <w:color w:val="000000"/>
        </w:rPr>
        <w:tab/>
      </w:r>
      <w:r w:rsidRPr="00853281">
        <w:rPr>
          <w:color w:val="000000"/>
        </w:rPr>
        <w:tab/>
        <w:t>NNÖ elnöke</w:t>
      </w:r>
    </w:p>
    <w:p w:rsidR="00F4396D" w:rsidRDefault="00F4396D" w:rsidP="00853281">
      <w:pPr>
        <w:ind w:left="2694"/>
        <w:jc w:val="both"/>
        <w:rPr>
          <w:color w:val="000000"/>
        </w:rPr>
      </w:pPr>
    </w:p>
    <w:p w:rsidR="00F4396D" w:rsidRPr="00853281" w:rsidRDefault="00F4396D" w:rsidP="00853281">
      <w:pPr>
        <w:ind w:left="2694"/>
        <w:jc w:val="both"/>
        <w:rPr>
          <w:color w:val="000000"/>
        </w:rPr>
      </w:pPr>
    </w:p>
    <w:p w:rsidR="00A74BF5" w:rsidRPr="00853281" w:rsidRDefault="00A74BF5" w:rsidP="007651D8">
      <w:pPr>
        <w:jc w:val="both"/>
      </w:pPr>
    </w:p>
    <w:p w:rsidR="00BC2F79" w:rsidRPr="00853281" w:rsidRDefault="00BC2F79" w:rsidP="00763E59">
      <w:pPr>
        <w:pStyle w:val="Szvegtrzs"/>
        <w:spacing w:after="0"/>
        <w:jc w:val="both"/>
      </w:pPr>
      <w:r w:rsidRPr="00853281">
        <w:t xml:space="preserve">Több napirendi pont nem lévén Molnár Attila elnök megköszöni a </w:t>
      </w:r>
      <w:r w:rsidR="004C124B">
        <w:t xml:space="preserve">rendkívüli </w:t>
      </w:r>
      <w:r w:rsidRPr="00853281">
        <w:t>nyilvános ülés</w:t>
      </w:r>
      <w:r w:rsidR="006D0542" w:rsidRPr="00853281">
        <w:t>en való részvételt, és azt 1</w:t>
      </w:r>
      <w:r w:rsidR="000B4012" w:rsidRPr="00853281">
        <w:t>1.20</w:t>
      </w:r>
      <w:r w:rsidRPr="00853281">
        <w:t xml:space="preserve"> órakor bezárja.</w:t>
      </w:r>
    </w:p>
    <w:p w:rsidR="00BC2F79" w:rsidRPr="00853281" w:rsidRDefault="00BC2F79" w:rsidP="00763E59">
      <w:pPr>
        <w:pStyle w:val="Szvegtrzs"/>
        <w:spacing w:after="0"/>
        <w:jc w:val="both"/>
      </w:pPr>
    </w:p>
    <w:p w:rsidR="00BC2F79" w:rsidRDefault="00BC2F79" w:rsidP="00763E59">
      <w:pPr>
        <w:pStyle w:val="Szvegtrzs"/>
        <w:spacing w:after="0"/>
        <w:jc w:val="both"/>
      </w:pPr>
    </w:p>
    <w:p w:rsidR="00853281" w:rsidRDefault="00853281" w:rsidP="00763E59">
      <w:pPr>
        <w:pStyle w:val="Szvegtrzs"/>
        <w:spacing w:after="0"/>
        <w:jc w:val="both"/>
      </w:pPr>
    </w:p>
    <w:p w:rsidR="00853281" w:rsidRPr="00853281" w:rsidRDefault="00853281" w:rsidP="00763E59">
      <w:pPr>
        <w:pStyle w:val="Szvegtrzs"/>
        <w:spacing w:after="0"/>
        <w:jc w:val="both"/>
      </w:pPr>
    </w:p>
    <w:p w:rsidR="00BC2F79" w:rsidRPr="00853281" w:rsidRDefault="00BC2F79" w:rsidP="00763E59">
      <w:pPr>
        <w:pStyle w:val="Szvegtrzs"/>
        <w:spacing w:after="0"/>
        <w:jc w:val="center"/>
        <w:rPr>
          <w:b/>
          <w:bCs/>
        </w:rPr>
      </w:pPr>
      <w:r w:rsidRPr="00853281">
        <w:rPr>
          <w:b/>
          <w:bCs/>
        </w:rPr>
        <w:t>K.m.f.</w:t>
      </w:r>
    </w:p>
    <w:p w:rsidR="00BC2F79" w:rsidRPr="00853281" w:rsidRDefault="00BC2F79" w:rsidP="00763E59">
      <w:pPr>
        <w:pStyle w:val="Szvegtrzs"/>
        <w:spacing w:after="0"/>
        <w:jc w:val="center"/>
      </w:pPr>
    </w:p>
    <w:p w:rsidR="00BC2F79" w:rsidRDefault="00BC2F79" w:rsidP="00763E59">
      <w:pPr>
        <w:pStyle w:val="Szvegtrzs"/>
        <w:tabs>
          <w:tab w:val="center" w:pos="2268"/>
          <w:tab w:val="center" w:pos="6660"/>
        </w:tabs>
        <w:spacing w:after="0"/>
        <w:rPr>
          <w:b/>
          <w:bCs/>
        </w:rPr>
      </w:pPr>
      <w:r w:rsidRPr="00853281">
        <w:rPr>
          <w:b/>
          <w:bCs/>
        </w:rPr>
        <w:tab/>
      </w:r>
    </w:p>
    <w:p w:rsidR="00853281" w:rsidRDefault="00853281" w:rsidP="00763E59">
      <w:pPr>
        <w:pStyle w:val="Szvegtrzs"/>
        <w:tabs>
          <w:tab w:val="center" w:pos="2268"/>
          <w:tab w:val="center" w:pos="6660"/>
        </w:tabs>
        <w:spacing w:after="0"/>
        <w:rPr>
          <w:b/>
          <w:bCs/>
        </w:rPr>
      </w:pPr>
    </w:p>
    <w:p w:rsidR="00853281" w:rsidRPr="00853281" w:rsidRDefault="00853281" w:rsidP="00763E59">
      <w:pPr>
        <w:pStyle w:val="Szvegtrzs"/>
        <w:tabs>
          <w:tab w:val="center" w:pos="2268"/>
          <w:tab w:val="center" w:pos="6660"/>
        </w:tabs>
        <w:spacing w:after="0"/>
        <w:rPr>
          <w:b/>
          <w:bCs/>
        </w:rPr>
      </w:pPr>
    </w:p>
    <w:p w:rsidR="00BC2F79" w:rsidRPr="00853281" w:rsidRDefault="00BC2F79" w:rsidP="003A18AB">
      <w:pPr>
        <w:pStyle w:val="Szvegtrzs"/>
        <w:tabs>
          <w:tab w:val="center" w:pos="2268"/>
          <w:tab w:val="center" w:pos="7088"/>
        </w:tabs>
        <w:spacing w:after="0"/>
        <w:rPr>
          <w:b/>
          <w:bCs/>
        </w:rPr>
      </w:pPr>
      <w:r w:rsidRPr="00853281">
        <w:rPr>
          <w:b/>
          <w:bCs/>
        </w:rPr>
        <w:tab/>
        <w:t>Molnár Attila</w:t>
      </w:r>
      <w:r w:rsidR="00CE0EFB" w:rsidRPr="00853281">
        <w:rPr>
          <w:b/>
          <w:bCs/>
        </w:rPr>
        <w:tab/>
        <w:t>Pem Imre</w:t>
      </w:r>
    </w:p>
    <w:p w:rsidR="00BC2F79" w:rsidRPr="00853281" w:rsidRDefault="00BC2F79" w:rsidP="00847D85">
      <w:pPr>
        <w:pStyle w:val="Szvegtrzs"/>
        <w:tabs>
          <w:tab w:val="center" w:pos="2268"/>
          <w:tab w:val="center" w:pos="7088"/>
        </w:tabs>
        <w:spacing w:after="0"/>
        <w:rPr>
          <w:b/>
          <w:bCs/>
        </w:rPr>
      </w:pPr>
      <w:r w:rsidRPr="00853281">
        <w:rPr>
          <w:b/>
          <w:bCs/>
        </w:rPr>
        <w:tab/>
      </w:r>
      <w:proofErr w:type="gramStart"/>
      <w:r w:rsidR="00CE0EFB" w:rsidRPr="00853281">
        <w:rPr>
          <w:b/>
          <w:bCs/>
        </w:rPr>
        <w:t>elnök</w:t>
      </w:r>
      <w:proofErr w:type="gramEnd"/>
      <w:r w:rsidR="00CE0EFB" w:rsidRPr="00853281">
        <w:rPr>
          <w:b/>
          <w:bCs/>
        </w:rPr>
        <w:tab/>
        <w:t>elnökhelyettes</w:t>
      </w:r>
    </w:p>
    <w:sectPr w:rsidR="00BC2F79" w:rsidRPr="00853281" w:rsidSect="006B3739">
      <w:foot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D8D" w:rsidRDefault="002B1D8D" w:rsidP="0084094E">
      <w:r>
        <w:separator/>
      </w:r>
    </w:p>
  </w:endnote>
  <w:endnote w:type="continuationSeparator" w:id="0">
    <w:p w:rsidR="002B1D8D" w:rsidRDefault="002B1D8D" w:rsidP="0084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2162587"/>
      <w:docPartObj>
        <w:docPartGallery w:val="Page Numbers (Bottom of Page)"/>
        <w:docPartUnique/>
      </w:docPartObj>
    </w:sdtPr>
    <w:sdtEndPr/>
    <w:sdtContent>
      <w:p w:rsidR="00BC6150" w:rsidRDefault="00FA16D6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2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C6150" w:rsidRDefault="00BC615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D8D" w:rsidRDefault="002B1D8D" w:rsidP="0084094E">
      <w:r>
        <w:separator/>
      </w:r>
    </w:p>
  </w:footnote>
  <w:footnote w:type="continuationSeparator" w:id="0">
    <w:p w:rsidR="002B1D8D" w:rsidRDefault="002B1D8D" w:rsidP="00840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4780"/>
    <w:multiLevelType w:val="hybridMultilevel"/>
    <w:tmpl w:val="827C70AA"/>
    <w:lvl w:ilvl="0" w:tplc="B5146070">
      <w:start w:val="7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2BFE"/>
    <w:multiLevelType w:val="hybridMultilevel"/>
    <w:tmpl w:val="D94CC0F2"/>
    <w:lvl w:ilvl="0" w:tplc="6780F816">
      <w:start w:val="5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D40FF"/>
    <w:multiLevelType w:val="hybridMultilevel"/>
    <w:tmpl w:val="E1CE4DA0"/>
    <w:lvl w:ilvl="0" w:tplc="BA0E3E98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3" w15:restartNumberingAfterBreak="0">
    <w:nsid w:val="184366F9"/>
    <w:multiLevelType w:val="hybridMultilevel"/>
    <w:tmpl w:val="41C6A64E"/>
    <w:lvl w:ilvl="0" w:tplc="8488B76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00EDA"/>
    <w:multiLevelType w:val="hybridMultilevel"/>
    <w:tmpl w:val="EC807C0E"/>
    <w:lvl w:ilvl="0" w:tplc="299CA04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5" w15:restartNumberingAfterBreak="0">
    <w:nsid w:val="287B1F7E"/>
    <w:multiLevelType w:val="hybridMultilevel"/>
    <w:tmpl w:val="EC807C0E"/>
    <w:lvl w:ilvl="0" w:tplc="299CA04C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 w15:restartNumberingAfterBreak="0">
    <w:nsid w:val="32331A25"/>
    <w:multiLevelType w:val="hybridMultilevel"/>
    <w:tmpl w:val="EC807C0E"/>
    <w:lvl w:ilvl="0" w:tplc="299CA04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7" w15:restartNumberingAfterBreak="0">
    <w:nsid w:val="328677B4"/>
    <w:multiLevelType w:val="hybridMultilevel"/>
    <w:tmpl w:val="EC807C0E"/>
    <w:lvl w:ilvl="0" w:tplc="299CA04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8" w15:restartNumberingAfterBreak="0">
    <w:nsid w:val="33742116"/>
    <w:multiLevelType w:val="hybridMultilevel"/>
    <w:tmpl w:val="49862F50"/>
    <w:lvl w:ilvl="0" w:tplc="F684D5A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72609"/>
    <w:multiLevelType w:val="hybridMultilevel"/>
    <w:tmpl w:val="9998C402"/>
    <w:lvl w:ilvl="0" w:tplc="5E4044F4">
      <w:start w:val="1"/>
      <w:numFmt w:val="decimal"/>
      <w:lvlText w:val="%1)"/>
      <w:lvlJc w:val="left"/>
      <w:pPr>
        <w:ind w:left="4613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10" w15:restartNumberingAfterBreak="0">
    <w:nsid w:val="3CE9060D"/>
    <w:multiLevelType w:val="hybridMultilevel"/>
    <w:tmpl w:val="EC807C0E"/>
    <w:lvl w:ilvl="0" w:tplc="299CA04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1" w15:restartNumberingAfterBreak="0">
    <w:nsid w:val="3D227D28"/>
    <w:multiLevelType w:val="hybridMultilevel"/>
    <w:tmpl w:val="6B88CA12"/>
    <w:lvl w:ilvl="0" w:tplc="234EEED8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2004F"/>
    <w:multiLevelType w:val="hybridMultilevel"/>
    <w:tmpl w:val="5F3018BC"/>
    <w:lvl w:ilvl="0" w:tplc="C580493A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13" w15:restartNumberingAfterBreak="0">
    <w:nsid w:val="5CF27807"/>
    <w:multiLevelType w:val="hybridMultilevel"/>
    <w:tmpl w:val="5F3018BC"/>
    <w:lvl w:ilvl="0" w:tplc="C580493A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14" w15:restartNumberingAfterBreak="0">
    <w:nsid w:val="5EFB1E5C"/>
    <w:multiLevelType w:val="hybridMultilevel"/>
    <w:tmpl w:val="F0F0C020"/>
    <w:lvl w:ilvl="0" w:tplc="2F86B186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15" w15:restartNumberingAfterBreak="0">
    <w:nsid w:val="60F137DE"/>
    <w:multiLevelType w:val="hybridMultilevel"/>
    <w:tmpl w:val="5F3018BC"/>
    <w:lvl w:ilvl="0" w:tplc="C580493A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16" w15:restartNumberingAfterBreak="0">
    <w:nsid w:val="6E7D6F3C"/>
    <w:multiLevelType w:val="hybridMultilevel"/>
    <w:tmpl w:val="5F3018BC"/>
    <w:lvl w:ilvl="0" w:tplc="C580493A">
      <w:start w:val="1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556" w:hanging="360"/>
      </w:pPr>
    </w:lvl>
    <w:lvl w:ilvl="2" w:tplc="040E001B">
      <w:start w:val="1"/>
      <w:numFmt w:val="lowerRoman"/>
      <w:lvlText w:val="%3."/>
      <w:lvlJc w:val="right"/>
      <w:pPr>
        <w:ind w:left="3276" w:hanging="180"/>
      </w:pPr>
    </w:lvl>
    <w:lvl w:ilvl="3" w:tplc="040E000F">
      <w:start w:val="1"/>
      <w:numFmt w:val="decimal"/>
      <w:lvlText w:val="%4."/>
      <w:lvlJc w:val="left"/>
      <w:pPr>
        <w:ind w:left="3996" w:hanging="360"/>
      </w:pPr>
    </w:lvl>
    <w:lvl w:ilvl="4" w:tplc="040E0019">
      <w:start w:val="1"/>
      <w:numFmt w:val="lowerLetter"/>
      <w:lvlText w:val="%5."/>
      <w:lvlJc w:val="left"/>
      <w:pPr>
        <w:ind w:left="4716" w:hanging="360"/>
      </w:pPr>
    </w:lvl>
    <w:lvl w:ilvl="5" w:tplc="040E001B">
      <w:start w:val="1"/>
      <w:numFmt w:val="lowerRoman"/>
      <w:lvlText w:val="%6."/>
      <w:lvlJc w:val="right"/>
      <w:pPr>
        <w:ind w:left="5436" w:hanging="180"/>
      </w:pPr>
    </w:lvl>
    <w:lvl w:ilvl="6" w:tplc="040E000F">
      <w:start w:val="1"/>
      <w:numFmt w:val="decimal"/>
      <w:lvlText w:val="%7."/>
      <w:lvlJc w:val="left"/>
      <w:pPr>
        <w:ind w:left="6156" w:hanging="360"/>
      </w:pPr>
    </w:lvl>
    <w:lvl w:ilvl="7" w:tplc="040E0019">
      <w:start w:val="1"/>
      <w:numFmt w:val="lowerLetter"/>
      <w:lvlText w:val="%8."/>
      <w:lvlJc w:val="left"/>
      <w:pPr>
        <w:ind w:left="6876" w:hanging="360"/>
      </w:pPr>
    </w:lvl>
    <w:lvl w:ilvl="8" w:tplc="040E001B">
      <w:start w:val="1"/>
      <w:numFmt w:val="lowerRoman"/>
      <w:lvlText w:val="%9."/>
      <w:lvlJc w:val="right"/>
      <w:pPr>
        <w:ind w:left="7596" w:hanging="180"/>
      </w:pPr>
    </w:lvl>
  </w:abstractNum>
  <w:abstractNum w:abstractNumId="17" w15:restartNumberingAfterBreak="0">
    <w:nsid w:val="7070400B"/>
    <w:multiLevelType w:val="hybridMultilevel"/>
    <w:tmpl w:val="73200884"/>
    <w:lvl w:ilvl="0" w:tplc="13D2D8AC">
      <w:start w:val="6"/>
      <w:numFmt w:val="decimal"/>
      <w:lvlText w:val="%1)"/>
      <w:lvlJc w:val="left"/>
      <w:pPr>
        <w:ind w:left="6031" w:hanging="360"/>
      </w:pPr>
      <w:rPr>
        <w:rFonts w:ascii="Book Antiqua" w:hAnsi="Book Antiqua" w:cs="Book Antiqua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6"/>
  </w:num>
  <w:num w:numId="8">
    <w:abstractNumId w:val="1"/>
  </w:num>
  <w:num w:numId="9">
    <w:abstractNumId w:val="15"/>
  </w:num>
  <w:num w:numId="10">
    <w:abstractNumId w:val="17"/>
  </w:num>
  <w:num w:numId="11">
    <w:abstractNumId w:val="0"/>
  </w:num>
  <w:num w:numId="12">
    <w:abstractNumId w:val="14"/>
  </w:num>
  <w:num w:numId="13">
    <w:abstractNumId w:val="3"/>
  </w:num>
  <w:num w:numId="14">
    <w:abstractNumId w:val="8"/>
  </w:num>
  <w:num w:numId="15">
    <w:abstractNumId w:val="4"/>
  </w:num>
  <w:num w:numId="16">
    <w:abstractNumId w:val="5"/>
  </w:num>
  <w:num w:numId="17">
    <w:abstractNumId w:val="10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88"/>
    <w:rsid w:val="00020542"/>
    <w:rsid w:val="00021ECD"/>
    <w:rsid w:val="000272BA"/>
    <w:rsid w:val="00030C3B"/>
    <w:rsid w:val="000310FA"/>
    <w:rsid w:val="00032D1C"/>
    <w:rsid w:val="0004665F"/>
    <w:rsid w:val="00065F6B"/>
    <w:rsid w:val="00077E7B"/>
    <w:rsid w:val="000873EC"/>
    <w:rsid w:val="00093082"/>
    <w:rsid w:val="000A11B3"/>
    <w:rsid w:val="000B36F8"/>
    <w:rsid w:val="000B4012"/>
    <w:rsid w:val="000C371A"/>
    <w:rsid w:val="000C5908"/>
    <w:rsid w:val="000D1C67"/>
    <w:rsid w:val="000D70C5"/>
    <w:rsid w:val="000F40DE"/>
    <w:rsid w:val="000F5FB6"/>
    <w:rsid w:val="00121B30"/>
    <w:rsid w:val="0012748E"/>
    <w:rsid w:val="00130399"/>
    <w:rsid w:val="00135489"/>
    <w:rsid w:val="00146F25"/>
    <w:rsid w:val="001548D8"/>
    <w:rsid w:val="00155F0F"/>
    <w:rsid w:val="001565BE"/>
    <w:rsid w:val="00157E31"/>
    <w:rsid w:val="00167E93"/>
    <w:rsid w:val="0018600E"/>
    <w:rsid w:val="0019129D"/>
    <w:rsid w:val="001C3D78"/>
    <w:rsid w:val="001D7BAF"/>
    <w:rsid w:val="001E51C8"/>
    <w:rsid w:val="002054DE"/>
    <w:rsid w:val="00220AA5"/>
    <w:rsid w:val="002218D5"/>
    <w:rsid w:val="00221C5C"/>
    <w:rsid w:val="00233F57"/>
    <w:rsid w:val="002570CD"/>
    <w:rsid w:val="00260444"/>
    <w:rsid w:val="00274A12"/>
    <w:rsid w:val="002756CB"/>
    <w:rsid w:val="00275AE3"/>
    <w:rsid w:val="002861D1"/>
    <w:rsid w:val="002862E1"/>
    <w:rsid w:val="00290BD7"/>
    <w:rsid w:val="00296911"/>
    <w:rsid w:val="002A142D"/>
    <w:rsid w:val="002B0CC4"/>
    <w:rsid w:val="002B1D8D"/>
    <w:rsid w:val="002D7502"/>
    <w:rsid w:val="002E79C1"/>
    <w:rsid w:val="00304ED5"/>
    <w:rsid w:val="003057CB"/>
    <w:rsid w:val="00314067"/>
    <w:rsid w:val="00317105"/>
    <w:rsid w:val="003500F0"/>
    <w:rsid w:val="00363BCD"/>
    <w:rsid w:val="00367A2D"/>
    <w:rsid w:val="00380EBA"/>
    <w:rsid w:val="00386B59"/>
    <w:rsid w:val="00386C9C"/>
    <w:rsid w:val="003979C7"/>
    <w:rsid w:val="003A18AB"/>
    <w:rsid w:val="003B093C"/>
    <w:rsid w:val="003B692D"/>
    <w:rsid w:val="003C5F94"/>
    <w:rsid w:val="003D11A8"/>
    <w:rsid w:val="003E5C64"/>
    <w:rsid w:val="003F7E87"/>
    <w:rsid w:val="0041199F"/>
    <w:rsid w:val="004331A8"/>
    <w:rsid w:val="00436591"/>
    <w:rsid w:val="00446C92"/>
    <w:rsid w:val="0044708A"/>
    <w:rsid w:val="00447733"/>
    <w:rsid w:val="004550A4"/>
    <w:rsid w:val="00460251"/>
    <w:rsid w:val="00460B00"/>
    <w:rsid w:val="00486DF1"/>
    <w:rsid w:val="00497ACF"/>
    <w:rsid w:val="004C124B"/>
    <w:rsid w:val="004C6BD6"/>
    <w:rsid w:val="004D4AA7"/>
    <w:rsid w:val="004D6964"/>
    <w:rsid w:val="004E0201"/>
    <w:rsid w:val="00520EA6"/>
    <w:rsid w:val="00523093"/>
    <w:rsid w:val="00523C48"/>
    <w:rsid w:val="005265F2"/>
    <w:rsid w:val="005377D0"/>
    <w:rsid w:val="00541C5E"/>
    <w:rsid w:val="00550F94"/>
    <w:rsid w:val="0055200B"/>
    <w:rsid w:val="0055697E"/>
    <w:rsid w:val="00566788"/>
    <w:rsid w:val="00571188"/>
    <w:rsid w:val="00576329"/>
    <w:rsid w:val="00581BAA"/>
    <w:rsid w:val="00593BC2"/>
    <w:rsid w:val="005A2723"/>
    <w:rsid w:val="005A6771"/>
    <w:rsid w:val="005A6879"/>
    <w:rsid w:val="005D2F7C"/>
    <w:rsid w:val="005D750F"/>
    <w:rsid w:val="005E010E"/>
    <w:rsid w:val="005E41FA"/>
    <w:rsid w:val="005F52B6"/>
    <w:rsid w:val="006061CD"/>
    <w:rsid w:val="00611813"/>
    <w:rsid w:val="00616AE0"/>
    <w:rsid w:val="00621025"/>
    <w:rsid w:val="00627BE0"/>
    <w:rsid w:val="00633A92"/>
    <w:rsid w:val="006707DB"/>
    <w:rsid w:val="00686D90"/>
    <w:rsid w:val="006A10C7"/>
    <w:rsid w:val="006A3867"/>
    <w:rsid w:val="006A4102"/>
    <w:rsid w:val="006B0680"/>
    <w:rsid w:val="006B3739"/>
    <w:rsid w:val="006B6F27"/>
    <w:rsid w:val="006D0542"/>
    <w:rsid w:val="006D0B87"/>
    <w:rsid w:val="006F2A3B"/>
    <w:rsid w:val="006F3932"/>
    <w:rsid w:val="00704BF0"/>
    <w:rsid w:val="0071029F"/>
    <w:rsid w:val="007131D1"/>
    <w:rsid w:val="0071417A"/>
    <w:rsid w:val="007224FB"/>
    <w:rsid w:val="007429E6"/>
    <w:rsid w:val="00755475"/>
    <w:rsid w:val="007604C1"/>
    <w:rsid w:val="00763E59"/>
    <w:rsid w:val="007651D8"/>
    <w:rsid w:val="00776EC2"/>
    <w:rsid w:val="00780957"/>
    <w:rsid w:val="007860AF"/>
    <w:rsid w:val="00787667"/>
    <w:rsid w:val="007A5832"/>
    <w:rsid w:val="007B5058"/>
    <w:rsid w:val="007C0DF0"/>
    <w:rsid w:val="007C2A76"/>
    <w:rsid w:val="007C67B7"/>
    <w:rsid w:val="007D3A4B"/>
    <w:rsid w:val="007F13B2"/>
    <w:rsid w:val="008008B9"/>
    <w:rsid w:val="0080497B"/>
    <w:rsid w:val="00807583"/>
    <w:rsid w:val="008243D9"/>
    <w:rsid w:val="008320C1"/>
    <w:rsid w:val="0083704E"/>
    <w:rsid w:val="0084094E"/>
    <w:rsid w:val="00847D85"/>
    <w:rsid w:val="00853281"/>
    <w:rsid w:val="0086199E"/>
    <w:rsid w:val="00862296"/>
    <w:rsid w:val="008659E9"/>
    <w:rsid w:val="008842D7"/>
    <w:rsid w:val="00894431"/>
    <w:rsid w:val="00895875"/>
    <w:rsid w:val="008B2F47"/>
    <w:rsid w:val="008C0CC3"/>
    <w:rsid w:val="008C40FE"/>
    <w:rsid w:val="008C5CDB"/>
    <w:rsid w:val="008C67DD"/>
    <w:rsid w:val="008D4CD3"/>
    <w:rsid w:val="008D64E3"/>
    <w:rsid w:val="008D6C5D"/>
    <w:rsid w:val="008E14E3"/>
    <w:rsid w:val="008E578E"/>
    <w:rsid w:val="0090527B"/>
    <w:rsid w:val="00923E15"/>
    <w:rsid w:val="00924D3E"/>
    <w:rsid w:val="00930E75"/>
    <w:rsid w:val="0093241E"/>
    <w:rsid w:val="0095213F"/>
    <w:rsid w:val="00972133"/>
    <w:rsid w:val="009732ED"/>
    <w:rsid w:val="00980B1A"/>
    <w:rsid w:val="009900C8"/>
    <w:rsid w:val="009945DE"/>
    <w:rsid w:val="009A2DBA"/>
    <w:rsid w:val="009D2E68"/>
    <w:rsid w:val="009F7F2C"/>
    <w:rsid w:val="00A1109D"/>
    <w:rsid w:val="00A365E4"/>
    <w:rsid w:val="00A6541A"/>
    <w:rsid w:val="00A66601"/>
    <w:rsid w:val="00A67961"/>
    <w:rsid w:val="00A71B34"/>
    <w:rsid w:val="00A74068"/>
    <w:rsid w:val="00A74BF5"/>
    <w:rsid w:val="00A75861"/>
    <w:rsid w:val="00AA22B1"/>
    <w:rsid w:val="00AA4E14"/>
    <w:rsid w:val="00AC0E70"/>
    <w:rsid w:val="00AE4558"/>
    <w:rsid w:val="00AF72CF"/>
    <w:rsid w:val="00B0190D"/>
    <w:rsid w:val="00B22CA1"/>
    <w:rsid w:val="00B24DD5"/>
    <w:rsid w:val="00B2712A"/>
    <w:rsid w:val="00B36FF0"/>
    <w:rsid w:val="00B44173"/>
    <w:rsid w:val="00B54FC1"/>
    <w:rsid w:val="00B5670C"/>
    <w:rsid w:val="00B70241"/>
    <w:rsid w:val="00B727C2"/>
    <w:rsid w:val="00B83358"/>
    <w:rsid w:val="00B847FE"/>
    <w:rsid w:val="00B969D9"/>
    <w:rsid w:val="00BC2F79"/>
    <w:rsid w:val="00BC37A0"/>
    <w:rsid w:val="00BC6150"/>
    <w:rsid w:val="00BD28E0"/>
    <w:rsid w:val="00BF54E4"/>
    <w:rsid w:val="00C0399D"/>
    <w:rsid w:val="00C10441"/>
    <w:rsid w:val="00C20296"/>
    <w:rsid w:val="00C33DC5"/>
    <w:rsid w:val="00C35ED6"/>
    <w:rsid w:val="00C56C30"/>
    <w:rsid w:val="00C6220F"/>
    <w:rsid w:val="00C661E1"/>
    <w:rsid w:val="00C67452"/>
    <w:rsid w:val="00C705AD"/>
    <w:rsid w:val="00C764AD"/>
    <w:rsid w:val="00CA1C60"/>
    <w:rsid w:val="00CB0EB2"/>
    <w:rsid w:val="00CB2A47"/>
    <w:rsid w:val="00CB598C"/>
    <w:rsid w:val="00CB6B1E"/>
    <w:rsid w:val="00CC5485"/>
    <w:rsid w:val="00CE0EFB"/>
    <w:rsid w:val="00CE2550"/>
    <w:rsid w:val="00CE56CC"/>
    <w:rsid w:val="00D17488"/>
    <w:rsid w:val="00D22B7F"/>
    <w:rsid w:val="00D30F07"/>
    <w:rsid w:val="00D34505"/>
    <w:rsid w:val="00D418AB"/>
    <w:rsid w:val="00D42300"/>
    <w:rsid w:val="00D55CA5"/>
    <w:rsid w:val="00D57E26"/>
    <w:rsid w:val="00D74043"/>
    <w:rsid w:val="00D77AB2"/>
    <w:rsid w:val="00D911E8"/>
    <w:rsid w:val="00DC26C8"/>
    <w:rsid w:val="00DC4435"/>
    <w:rsid w:val="00DD455E"/>
    <w:rsid w:val="00DE5325"/>
    <w:rsid w:val="00DF146D"/>
    <w:rsid w:val="00E36A5B"/>
    <w:rsid w:val="00E42F62"/>
    <w:rsid w:val="00E60E03"/>
    <w:rsid w:val="00E65CCE"/>
    <w:rsid w:val="00E66893"/>
    <w:rsid w:val="00E741E1"/>
    <w:rsid w:val="00E75B0B"/>
    <w:rsid w:val="00E860A3"/>
    <w:rsid w:val="00E93409"/>
    <w:rsid w:val="00EA2A46"/>
    <w:rsid w:val="00EB1AA7"/>
    <w:rsid w:val="00EC0777"/>
    <w:rsid w:val="00EC2437"/>
    <w:rsid w:val="00EC282D"/>
    <w:rsid w:val="00EE059C"/>
    <w:rsid w:val="00EE3A77"/>
    <w:rsid w:val="00EE6EAC"/>
    <w:rsid w:val="00EF5728"/>
    <w:rsid w:val="00F152C5"/>
    <w:rsid w:val="00F264B5"/>
    <w:rsid w:val="00F3173A"/>
    <w:rsid w:val="00F4396D"/>
    <w:rsid w:val="00F44168"/>
    <w:rsid w:val="00F50B1B"/>
    <w:rsid w:val="00F62498"/>
    <w:rsid w:val="00F6447A"/>
    <w:rsid w:val="00F6583C"/>
    <w:rsid w:val="00F702E6"/>
    <w:rsid w:val="00F774E0"/>
    <w:rsid w:val="00FA16D6"/>
    <w:rsid w:val="00FB5387"/>
    <w:rsid w:val="00FD6EBF"/>
    <w:rsid w:val="00FE1999"/>
    <w:rsid w:val="00FF14DF"/>
    <w:rsid w:val="00FF710D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152171-9BF9-4315-9F0D-C93EF289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1188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71188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571188"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571188"/>
    <w:pPr>
      <w:keepNext/>
      <w:tabs>
        <w:tab w:val="left" w:pos="4536"/>
      </w:tabs>
      <w:ind w:left="1418" w:hanging="1418"/>
      <w:jc w:val="both"/>
      <w:outlineLvl w:val="2"/>
    </w:pPr>
  </w:style>
  <w:style w:type="paragraph" w:styleId="Cmsor4">
    <w:name w:val="heading 4"/>
    <w:basedOn w:val="Norml"/>
    <w:next w:val="Norml"/>
    <w:link w:val="Cmsor4Char"/>
    <w:uiPriority w:val="99"/>
    <w:qFormat/>
    <w:rsid w:val="00571188"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71188"/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571188"/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571188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571188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571188"/>
    <w:pPr>
      <w:ind w:left="1418" w:hanging="1418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571188"/>
    <w:rPr>
      <w:rFonts w:ascii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571188"/>
    <w:pPr>
      <w:tabs>
        <w:tab w:val="left" w:pos="4536"/>
      </w:tabs>
      <w:ind w:left="2160" w:hanging="1418"/>
      <w:jc w:val="both"/>
    </w:pPr>
    <w:rPr>
      <w:rFonts w:ascii="Book Antiqua" w:hAnsi="Book Antiqua" w:cs="Book Antiqu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571188"/>
    <w:rPr>
      <w:rFonts w:ascii="Book Antiqua" w:hAnsi="Book Antiqua" w:cs="Book Antiqu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57118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571188"/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aliases w:val="Char, Char"/>
    <w:basedOn w:val="Norml"/>
    <w:link w:val="lfejChar"/>
    <w:rsid w:val="00571188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Char Char, Char Char"/>
    <w:basedOn w:val="Bekezdsalapbettpusa"/>
    <w:link w:val="lfej"/>
    <w:locked/>
    <w:rsid w:val="00571188"/>
    <w:rPr>
      <w:rFonts w:ascii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0B36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0B36F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0B36F8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B36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0B36F8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0B36F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B36F8"/>
    <w:rPr>
      <w:rFonts w:ascii="Tahoma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8409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4094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5D2C6-297D-45D4-AFD4-77BB830E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1023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horvath.szilvia</dc:creator>
  <cp:lastModifiedBy>Dr. Iker Viktória</cp:lastModifiedBy>
  <cp:revision>40</cp:revision>
  <cp:lastPrinted>2015-10-22T07:18:00Z</cp:lastPrinted>
  <dcterms:created xsi:type="dcterms:W3CDTF">2014-12-16T11:33:00Z</dcterms:created>
  <dcterms:modified xsi:type="dcterms:W3CDTF">2015-10-22T07:19:00Z</dcterms:modified>
</cp:coreProperties>
</file>