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4B5D" w14:textId="479D5D15" w:rsidR="00AE2B52" w:rsidRPr="00AE2B52" w:rsidRDefault="006D264A" w:rsidP="00AE2B52">
      <w:pPr>
        <w:pStyle w:val="Standard"/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52">
        <w:rPr>
          <w:rFonts w:ascii="Times New Roman" w:hAnsi="Times New Roman" w:cs="Times New Roman"/>
          <w:b/>
          <w:sz w:val="28"/>
          <w:szCs w:val="28"/>
        </w:rPr>
        <w:t>Tapolca Város Polgármestere</w:t>
      </w:r>
    </w:p>
    <w:p w14:paraId="4D765C2C" w14:textId="77777777" w:rsidR="00AE2B52" w:rsidRDefault="006D264A" w:rsidP="00AE2B52">
      <w:pPr>
        <w:pStyle w:val="Standard"/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52">
        <w:rPr>
          <w:rFonts w:ascii="Times New Roman" w:hAnsi="Times New Roman" w:cs="Times New Roman"/>
          <w:b/>
          <w:sz w:val="28"/>
          <w:szCs w:val="28"/>
        </w:rPr>
        <w:t xml:space="preserve">pályázatot hirdet </w:t>
      </w:r>
    </w:p>
    <w:p w14:paraId="2FCBC336" w14:textId="2A8DF50A" w:rsidR="005811F4" w:rsidRPr="00AE2B52" w:rsidRDefault="006D264A" w:rsidP="00AE2B5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52">
        <w:rPr>
          <w:rFonts w:ascii="Times New Roman" w:hAnsi="Times New Roman" w:cs="Times New Roman"/>
          <w:b/>
          <w:sz w:val="28"/>
          <w:szCs w:val="28"/>
        </w:rPr>
        <w:t>a Cselle-ház K</w:t>
      </w:r>
      <w:r w:rsidR="00AE2B52">
        <w:rPr>
          <w:rFonts w:ascii="Times New Roman" w:hAnsi="Times New Roman" w:cs="Times New Roman"/>
          <w:b/>
          <w:sz w:val="28"/>
          <w:szCs w:val="28"/>
        </w:rPr>
        <w:t>ft.</w:t>
      </w:r>
      <w:r w:rsidRPr="00AE2B52">
        <w:rPr>
          <w:rFonts w:ascii="Times New Roman" w:hAnsi="Times New Roman" w:cs="Times New Roman"/>
          <w:b/>
          <w:sz w:val="28"/>
          <w:szCs w:val="28"/>
        </w:rPr>
        <w:t xml:space="preserve"> ügyvezető igazgatói állás</w:t>
      </w:r>
      <w:r w:rsidR="00AE2B52">
        <w:rPr>
          <w:rFonts w:ascii="Times New Roman" w:hAnsi="Times New Roman" w:cs="Times New Roman"/>
          <w:b/>
          <w:sz w:val="28"/>
          <w:szCs w:val="28"/>
        </w:rPr>
        <w:t>helyének</w:t>
      </w:r>
      <w:r w:rsidRPr="00AE2B52">
        <w:rPr>
          <w:rFonts w:ascii="Times New Roman" w:hAnsi="Times New Roman" w:cs="Times New Roman"/>
          <w:b/>
          <w:sz w:val="28"/>
          <w:szCs w:val="28"/>
        </w:rPr>
        <w:t xml:space="preserve"> betöltésére</w:t>
      </w:r>
    </w:p>
    <w:p w14:paraId="370CA8C3" w14:textId="77777777" w:rsidR="005811F4" w:rsidRDefault="005811F4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E59FD" w14:textId="47759823" w:rsidR="005811F4" w:rsidRPr="00AE2B52" w:rsidRDefault="006D264A" w:rsidP="00AE2B52">
      <w:pPr>
        <w:pStyle w:val="Standard"/>
        <w:spacing w:after="120" w:line="25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 A társaság megnevezése: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Cselle</w:t>
      </w:r>
      <w:r w:rsidR="00AE2B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ház Kft.</w:t>
      </w:r>
      <w:r w:rsidR="00AE2B52">
        <w:t xml:space="preserve"> </w:t>
      </w:r>
      <w:r>
        <w:rPr>
          <w:rFonts w:ascii="Times New Roman" w:hAnsi="Times New Roman" w:cs="Times New Roman"/>
          <w:sz w:val="24"/>
          <w:szCs w:val="24"/>
        </w:rPr>
        <w:t>(8300 Tapolca, Kisfaludy u. 2-6.)</w:t>
      </w:r>
    </w:p>
    <w:p w14:paraId="275F0844" w14:textId="77777777" w:rsidR="005811F4" w:rsidRDefault="006D264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Betöltendő munkakör: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ügyvezető igazgató</w:t>
      </w:r>
    </w:p>
    <w:p w14:paraId="03CCEBE1" w14:textId="3BD94304" w:rsidR="005811F4" w:rsidRDefault="006D264A" w:rsidP="0051073A">
      <w:pPr>
        <w:pStyle w:val="Standard"/>
        <w:spacing w:after="120" w:line="25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A társaság rövid ismertetése:</w:t>
      </w:r>
    </w:p>
    <w:p w14:paraId="70571C53" w14:textId="77777777" w:rsidR="00AE2B52" w:rsidRDefault="00AE2B52" w:rsidP="00AE2B52">
      <w:pPr>
        <w:pStyle w:val="Standard"/>
        <w:spacing w:after="0" w:line="25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Kft. Tapolca Város Önkormányzatának 100 %-os tulajdonú gazdasági társasága. A Társaság alaptevékenysége az önkormányzati tulajdonú zöldfelületek parkgondozási/-fenntartási feladatainak, valamint valamennyi városi közterület köztisztasági feladatainak ellátására, továbbá a városi köztemetők gondozási feladatainak ellátására irányul.</w:t>
      </w:r>
    </w:p>
    <w:p w14:paraId="58E6862D" w14:textId="77777777" w:rsidR="00AE2B52" w:rsidRDefault="00AE2B52" w:rsidP="00AE2B52">
      <w:pPr>
        <w:pStyle w:val="Standard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 tevékenységi köre szerint ellátandó feladatai különösen:</w:t>
      </w:r>
    </w:p>
    <w:p w14:paraId="1EB65E04" w14:textId="77777777" w:rsidR="00AE2B52" w:rsidRDefault="00AE2B52" w:rsidP="00AE2B52">
      <w:pPr>
        <w:pStyle w:val="Standard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E2B52">
        <w:rPr>
          <w:rFonts w:ascii="Times New Roman" w:hAnsi="Times New Roman" w:cs="Times New Roman"/>
          <w:sz w:val="24"/>
          <w:szCs w:val="24"/>
          <w:u w:val="single"/>
        </w:rPr>
        <w:t>Zöldterület gazdálkodás, parkfenntartás (főtevékenység)</w:t>
      </w:r>
    </w:p>
    <w:p w14:paraId="554187FC" w14:textId="739CBEDE" w:rsidR="00AE2B52" w:rsidRDefault="00AE2B52" w:rsidP="00AE2B52">
      <w:pPr>
        <w:pStyle w:val="Standard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zöldterületkezelés és -fenntartás, parkfenntartás, külterületi önkormányzati területek fenntartása,</w:t>
      </w:r>
    </w:p>
    <w:p w14:paraId="4E0AA1CB" w14:textId="77777777" w:rsidR="00AE2B52" w:rsidRDefault="00AE2B52" w:rsidP="00AE2B52">
      <w:pPr>
        <w:pStyle w:val="Standard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növények beszerzése, pótlása, ültetése,</w:t>
      </w:r>
    </w:p>
    <w:p w14:paraId="08EDBB05" w14:textId="77777777" w:rsidR="00AE2B52" w:rsidRDefault="00AE2B52" w:rsidP="00AE2B52">
      <w:pPr>
        <w:pStyle w:val="Standard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növényvédelmi feladatok,</w:t>
      </w:r>
    </w:p>
    <w:p w14:paraId="232C733A" w14:textId="77777777" w:rsidR="00AE2B52" w:rsidRDefault="00AE2B52" w:rsidP="00AE2B52">
      <w:pPr>
        <w:pStyle w:val="Standard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faápolási feladatok, fasorfenntartás, fakivágás,</w:t>
      </w:r>
    </w:p>
    <w:p w14:paraId="7B4D4BB0" w14:textId="77777777" w:rsidR="00AE2B52" w:rsidRDefault="00AE2B52" w:rsidP="00AE2B52">
      <w:pPr>
        <w:pStyle w:val="Standard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állategészségügyi feladatok (elhullott állatok begyűjtése önkormányzati területeken)</w:t>
      </w:r>
    </w:p>
    <w:p w14:paraId="24058CF8" w14:textId="77777777" w:rsidR="00AE2B52" w:rsidRDefault="00AE2B52" w:rsidP="00AE2B52">
      <w:pPr>
        <w:pStyle w:val="Standard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E2B52">
        <w:rPr>
          <w:rFonts w:ascii="Times New Roman" w:hAnsi="Times New Roman" w:cs="Times New Roman"/>
          <w:sz w:val="24"/>
          <w:szCs w:val="24"/>
          <w:u w:val="single"/>
        </w:rPr>
        <w:t>Köztisztasági feladatok</w:t>
      </w:r>
    </w:p>
    <w:p w14:paraId="03FDBC32" w14:textId="77777777" w:rsidR="00AE2B52" w:rsidRDefault="00AE2B52" w:rsidP="00AE2B52">
      <w:pPr>
        <w:pStyle w:val="Standard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közterületi kommunális hulladékgyűjtés (napi rendszeres takarítás, hulladékgyűjtők ürítése),</w:t>
      </w:r>
    </w:p>
    <w:p w14:paraId="3829832F" w14:textId="77777777" w:rsidR="00AE2B52" w:rsidRDefault="00AE2B52" w:rsidP="00AE2B52">
      <w:pPr>
        <w:pStyle w:val="Standard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közterület takarítás kézi és gépi (közutak, terek, járdák, buszvárók, utcabútorok stb.),</w:t>
      </w:r>
    </w:p>
    <w:p w14:paraId="2B9A84AE" w14:textId="77777777" w:rsidR="00AE2B52" w:rsidRDefault="00AE2B52" w:rsidP="00AE2B52">
      <w:pPr>
        <w:pStyle w:val="Standard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illegális hulladéklerakóhelyek felszámolása,</w:t>
      </w:r>
    </w:p>
    <w:p w14:paraId="61E0E28C" w14:textId="77777777" w:rsidR="00AE2B52" w:rsidRDefault="00AE2B52" w:rsidP="00AE2B52">
      <w:pPr>
        <w:pStyle w:val="Standard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egyéb takarítási feladatok (önkormányzati épületek takarítása),</w:t>
      </w:r>
    </w:p>
    <w:p w14:paraId="0B5FFED0" w14:textId="77777777" w:rsidR="00AE2B52" w:rsidRDefault="00AE2B52" w:rsidP="00AE2B52">
      <w:pPr>
        <w:pStyle w:val="Standard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csapadékcsatorna rendszer karbantartása (víznyelő aknák tisztítása, nyílt árok, átereszek, tisztántartása),</w:t>
      </w:r>
    </w:p>
    <w:p w14:paraId="7CBF1EE4" w14:textId="77777777" w:rsidR="00AE2B52" w:rsidRDefault="00AE2B52" w:rsidP="00AE2B52">
      <w:pPr>
        <w:pStyle w:val="Standard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hóeltakarítás, síkosságmentesítés</w:t>
      </w:r>
    </w:p>
    <w:p w14:paraId="682918B0" w14:textId="77777777" w:rsidR="00AE2B52" w:rsidRPr="00AE2B52" w:rsidRDefault="00AE2B52" w:rsidP="00AE2B52">
      <w:pPr>
        <w:pStyle w:val="Standard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E2B52">
        <w:rPr>
          <w:rFonts w:ascii="Times New Roman" w:hAnsi="Times New Roman" w:cs="Times New Roman"/>
          <w:sz w:val="24"/>
          <w:szCs w:val="24"/>
          <w:u w:val="single"/>
        </w:rPr>
        <w:t>Temetőfenntartási feladatok</w:t>
      </w:r>
    </w:p>
    <w:p w14:paraId="0BA5142C" w14:textId="77777777" w:rsidR="00AE2B52" w:rsidRDefault="00AE2B52" w:rsidP="00AE2B52">
      <w:pPr>
        <w:pStyle w:val="Standard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temetőgondnoki feladatok,</w:t>
      </w:r>
    </w:p>
    <w:p w14:paraId="5703959A" w14:textId="77777777" w:rsidR="00AE2B52" w:rsidRDefault="00AE2B52" w:rsidP="00AE2B52">
      <w:pPr>
        <w:pStyle w:val="Standard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köztemetők területeit érintő zöldterület-kezelés,</w:t>
      </w:r>
    </w:p>
    <w:p w14:paraId="18ECB371" w14:textId="3F8F28EF" w:rsidR="00AE2B52" w:rsidRDefault="00AE2B52" w:rsidP="00AE2B52">
      <w:pPr>
        <w:pStyle w:val="Standard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köztemetők területeit érintő köztisztasági feladatok ellátása</w:t>
      </w:r>
    </w:p>
    <w:p w14:paraId="30408F08" w14:textId="77777777" w:rsidR="005811F4" w:rsidRDefault="006D264A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Az ügyvezető igazgató feladata:</w:t>
      </w:r>
    </w:p>
    <w:p w14:paraId="37BBECA4" w14:textId="77777777" w:rsidR="005811F4" w:rsidRDefault="006D264A" w:rsidP="00AE2B52">
      <w:pPr>
        <w:pStyle w:val="Standard"/>
        <w:spacing w:after="0" w:line="25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Tapolcai Cselle-ház Kft. ügyvezető igazgatói feladatainak ellátása, különösen:</w:t>
      </w:r>
    </w:p>
    <w:p w14:paraId="3F722C0A" w14:textId="77777777" w:rsidR="005811F4" w:rsidRDefault="006D264A" w:rsidP="00AE2B52">
      <w:pPr>
        <w:pStyle w:val="Standard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társaság hatályos jogszabályoknak, az alapító okiratnak, valamint a belső szabályzatoknak megfelelő gazdaságos és hatékony működtetése,</w:t>
      </w:r>
    </w:p>
    <w:p w14:paraId="1A105B05" w14:textId="77777777" w:rsidR="005811F4" w:rsidRDefault="006D264A" w:rsidP="00AE2B52">
      <w:pPr>
        <w:pStyle w:val="Standard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társaság képviselete hatóságok előtt, valamint harmadik személyekkel szemben,</w:t>
      </w:r>
    </w:p>
    <w:p w14:paraId="00808B10" w14:textId="77777777" w:rsidR="005811F4" w:rsidRDefault="006D264A" w:rsidP="00AE2B52">
      <w:pPr>
        <w:pStyle w:val="Standard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társaság alkalmazottai tekintetében a munkáltatói jogok gyakorlása.</w:t>
      </w:r>
    </w:p>
    <w:p w14:paraId="5E6399C9" w14:textId="77777777" w:rsidR="005811F4" w:rsidRDefault="006D264A">
      <w:pPr>
        <w:pStyle w:val="Standard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feladatok és hatáskörök konkrétan a munkaszerződésben kerülnek megfogalmazásra.</w:t>
      </w:r>
    </w:p>
    <w:p w14:paraId="2E0F9DF9" w14:textId="77777777" w:rsidR="005811F4" w:rsidRDefault="006D264A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Az állás elfoglalásának ideje:</w:t>
      </w:r>
    </w:p>
    <w:p w14:paraId="7E5CCA46" w14:textId="77777777" w:rsidR="0051073A" w:rsidRDefault="006D264A" w:rsidP="00AE2B52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1C2A">
        <w:rPr>
          <w:rFonts w:ascii="Times New Roman" w:hAnsi="Times New Roman" w:cs="Times New Roman"/>
          <w:sz w:val="24"/>
          <w:szCs w:val="24"/>
        </w:rPr>
        <w:t>Az ügyvezető igazgatói állás 2019.</w:t>
      </w:r>
      <w:r w:rsidR="00D22C48" w:rsidRPr="00FA1C2A">
        <w:rPr>
          <w:rFonts w:ascii="Times New Roman" w:hAnsi="Times New Roman" w:cs="Times New Roman"/>
          <w:sz w:val="24"/>
          <w:szCs w:val="24"/>
        </w:rPr>
        <w:t xml:space="preserve"> </w:t>
      </w:r>
      <w:r w:rsidR="004552A9" w:rsidRPr="00FA1C2A">
        <w:rPr>
          <w:rFonts w:ascii="Times New Roman" w:hAnsi="Times New Roman" w:cs="Times New Roman"/>
          <w:sz w:val="24"/>
          <w:szCs w:val="24"/>
        </w:rPr>
        <w:t>november</w:t>
      </w:r>
      <w:r w:rsidR="00D22C48" w:rsidRPr="00FA1C2A">
        <w:rPr>
          <w:rFonts w:ascii="Times New Roman" w:hAnsi="Times New Roman" w:cs="Times New Roman"/>
          <w:sz w:val="24"/>
          <w:szCs w:val="24"/>
        </w:rPr>
        <w:t xml:space="preserve"> </w:t>
      </w:r>
      <w:r w:rsidR="004552A9" w:rsidRPr="00FA1C2A">
        <w:rPr>
          <w:rFonts w:ascii="Times New Roman" w:hAnsi="Times New Roman" w:cs="Times New Roman"/>
          <w:sz w:val="24"/>
          <w:szCs w:val="24"/>
        </w:rPr>
        <w:t>2</w:t>
      </w:r>
      <w:r w:rsidR="00FA1C2A" w:rsidRPr="00FA1C2A">
        <w:rPr>
          <w:rFonts w:ascii="Times New Roman" w:hAnsi="Times New Roman" w:cs="Times New Roman"/>
          <w:sz w:val="24"/>
          <w:szCs w:val="24"/>
        </w:rPr>
        <w:t>1</w:t>
      </w:r>
      <w:r w:rsidRPr="00FA1C2A">
        <w:rPr>
          <w:rFonts w:ascii="Times New Roman" w:hAnsi="Times New Roman" w:cs="Times New Roman"/>
          <w:sz w:val="24"/>
          <w:szCs w:val="24"/>
        </w:rPr>
        <w:t>-t</w:t>
      </w:r>
      <w:r w:rsidR="00FA1C2A" w:rsidRPr="00FA1C2A">
        <w:rPr>
          <w:rFonts w:ascii="Times New Roman" w:hAnsi="Times New Roman" w:cs="Times New Roman"/>
          <w:sz w:val="24"/>
          <w:szCs w:val="24"/>
        </w:rPr>
        <w:t>ő</w:t>
      </w:r>
      <w:r w:rsidRPr="00FA1C2A">
        <w:rPr>
          <w:rFonts w:ascii="Times New Roman" w:hAnsi="Times New Roman" w:cs="Times New Roman"/>
          <w:sz w:val="24"/>
          <w:szCs w:val="24"/>
        </w:rPr>
        <w:t xml:space="preserve">l tölthető be. </w:t>
      </w:r>
      <w:r w:rsidR="00FA1C2A" w:rsidRPr="00FA1C2A">
        <w:rPr>
          <w:rFonts w:ascii="Times New Roman" w:hAnsi="Times New Roman" w:cs="Times New Roman"/>
          <w:sz w:val="23"/>
          <w:szCs w:val="23"/>
        </w:rPr>
        <w:t>A megbízatás határozatlan időre szóló munkajogviszony, vezető állású munkavállaló (a gazdasági társaság ügyvezetője) számára, 3 hónapos próbaidő kikötésével.</w:t>
      </w:r>
      <w:r w:rsidR="00AE2B52" w:rsidRPr="00FA1C2A">
        <w:rPr>
          <w:rFonts w:ascii="Times New Roman" w:hAnsi="Times New Roman" w:cs="Times New Roman"/>
          <w:sz w:val="24"/>
          <w:szCs w:val="24"/>
        </w:rPr>
        <w:t xml:space="preserve"> </w:t>
      </w:r>
      <w:r w:rsidRPr="00FA1C2A">
        <w:rPr>
          <w:rFonts w:ascii="Times New Roman" w:hAnsi="Times New Roman" w:cs="Times New Roman"/>
          <w:sz w:val="24"/>
          <w:szCs w:val="24"/>
        </w:rPr>
        <w:t>Bérezés megegyezés szerint (a fizetési és az egyéb juttatásokra vonatkozó igényt a pályázatban meg kell jelölni)</w:t>
      </w:r>
      <w:r w:rsidR="00AE2B52" w:rsidRPr="00FA1C2A">
        <w:rPr>
          <w:rFonts w:ascii="Times New Roman" w:hAnsi="Times New Roman" w:cs="Times New Roman"/>
          <w:sz w:val="24"/>
          <w:szCs w:val="24"/>
        </w:rPr>
        <w:t>.</w:t>
      </w:r>
    </w:p>
    <w:p w14:paraId="12677083" w14:textId="48C8E2A1" w:rsidR="0051073A" w:rsidRDefault="0051073A" w:rsidP="00AE2B52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24ABABF" w14:textId="77777777" w:rsidR="0051073A" w:rsidRPr="00FA1C2A" w:rsidRDefault="0051073A" w:rsidP="00AE2B52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CCF85C3" w14:textId="77777777" w:rsidR="005811F4" w:rsidRDefault="006D264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Pályázati feltételek:</w:t>
      </w:r>
    </w:p>
    <w:p w14:paraId="504B72AA" w14:textId="3F8A13B2" w:rsidR="005811F4" w:rsidRDefault="006D264A">
      <w:pPr>
        <w:pStyle w:val="Standard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felsőfokú végzettség</w:t>
      </w:r>
    </w:p>
    <w:p w14:paraId="797AC204" w14:textId="77777777" w:rsidR="005811F4" w:rsidRDefault="006D264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magyar állampolgárság,</w:t>
      </w:r>
    </w:p>
    <w:p w14:paraId="7572009F" w14:textId="77777777" w:rsidR="005811F4" w:rsidRDefault="006D264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büntetlen előélet,</w:t>
      </w:r>
    </w:p>
    <w:p w14:paraId="318EC6A1" w14:textId="77777777" w:rsidR="005811F4" w:rsidRDefault="006D264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cselekvőképesség,</w:t>
      </w:r>
    </w:p>
    <w:p w14:paraId="4D66D37F" w14:textId="77777777" w:rsidR="005811F4" w:rsidRDefault="006D264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vagyonnyilatkozat-tételi eljárás lefolytatása</w:t>
      </w:r>
    </w:p>
    <w:p w14:paraId="7CCC9423" w14:textId="77777777" w:rsidR="005811F4" w:rsidRDefault="005811F4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F5BFD39" w14:textId="77777777" w:rsidR="005811F4" w:rsidRDefault="006D264A">
      <w:pPr>
        <w:pStyle w:val="Standard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Előnyt jelent:</w:t>
      </w:r>
    </w:p>
    <w:p w14:paraId="170E4CF3" w14:textId="77777777" w:rsidR="005811F4" w:rsidRDefault="006D264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szakirányú felsőfokú végzettség (agrármérnök, kertészmérnök)</w:t>
      </w:r>
    </w:p>
    <w:p w14:paraId="1AAAC692" w14:textId="77777777" w:rsidR="005811F4" w:rsidRDefault="006D264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legalább 3 éves referenciákkal igazolt cégvezetői gyakorlat,</w:t>
      </w:r>
    </w:p>
    <w:p w14:paraId="24907CAC" w14:textId="77777777" w:rsidR="005811F4" w:rsidRDefault="006D264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városüzemeltetés területen szerzett többéves vezetői gyakorlat,</w:t>
      </w:r>
    </w:p>
    <w:p w14:paraId="560B9DB6" w14:textId="77777777" w:rsidR="005811F4" w:rsidRDefault="006D264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pályázatok megvalósítása során szerzett tapasztalat,</w:t>
      </w:r>
    </w:p>
    <w:p w14:paraId="16AE370C" w14:textId="77777777" w:rsidR="005811F4" w:rsidRDefault="006D264A">
      <w:pPr>
        <w:pStyle w:val="Standard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hasonló területen működő (több profilú) gazdasági társaságban szerzett vezetői gyakorlat.</w:t>
      </w:r>
    </w:p>
    <w:p w14:paraId="3482785D" w14:textId="77777777" w:rsidR="005811F4" w:rsidRDefault="005811F4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8D5682" w14:textId="77777777" w:rsidR="005811F4" w:rsidRDefault="006D264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pályázat részeként benyújtandó iratok, igazolások:</w:t>
      </w:r>
    </w:p>
    <w:p w14:paraId="263C7B17" w14:textId="77777777" w:rsidR="005811F4" w:rsidRDefault="006D264A">
      <w:pPr>
        <w:pStyle w:val="Standard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fényképpel ellátott, részletes szakmai tevékenységgel kibővített önéletrajz,</w:t>
      </w:r>
    </w:p>
    <w:p w14:paraId="794AEE3B" w14:textId="77777777" w:rsidR="005811F4" w:rsidRDefault="006D264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iskolai végzettséget, képzettséget igazoló okiratok másolata,</w:t>
      </w:r>
    </w:p>
    <w:p w14:paraId="4AA240B6" w14:textId="77777777" w:rsidR="005811F4" w:rsidRDefault="006D264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vezetői gyakorlat igazolása,</w:t>
      </w:r>
    </w:p>
    <w:p w14:paraId="4D995E4F" w14:textId="77777777" w:rsidR="005811F4" w:rsidRDefault="006D264A">
      <w:pPr>
        <w:pStyle w:val="Standard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- 90 napnál nem régebbi hatósági erkölcsi (eredeti) bizonyítvány, (vagy annak megkéréséről szóló igazolás), amely a munkaszerződés megkötésének feltétele,</w:t>
      </w:r>
    </w:p>
    <w:p w14:paraId="0FC3CE86" w14:textId="77777777" w:rsidR="005811F4" w:rsidRDefault="006D264A">
      <w:pPr>
        <w:pStyle w:val="Standard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pályázó nyilatkozata arról, hogy a pályázati anyagában foglalt személyes adatainak a pályázati eljárással összefüggő kezeléséhez hozzájárul,</w:t>
      </w:r>
    </w:p>
    <w:p w14:paraId="65D6ABA4" w14:textId="77777777" w:rsidR="005811F4" w:rsidRDefault="006D264A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nyilatkozat az előírt vagyonnyilatkozat-tételi kötelezettség vállalásáról,</w:t>
      </w:r>
    </w:p>
    <w:p w14:paraId="77839EEC" w14:textId="2B24C9FD" w:rsidR="005811F4" w:rsidRDefault="006D264A">
      <w:pPr>
        <w:pStyle w:val="Standard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2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nyilatkozat arról, hogy a pályázóval szemben nem állnak fenn a Ptk-ban foglalt összeférhetetlenségi okok.</w:t>
      </w:r>
    </w:p>
    <w:p w14:paraId="0F74B69A" w14:textId="77777777" w:rsidR="005811F4" w:rsidRDefault="005811F4">
      <w:pPr>
        <w:pStyle w:val="Standard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8DF6F5" w14:textId="49099466" w:rsidR="005811F4" w:rsidRDefault="006D264A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="004552A9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7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47D3A4" w14:textId="77777777" w:rsidR="005811F4" w:rsidRDefault="006D264A">
      <w:pPr>
        <w:pStyle w:val="Standard"/>
        <w:ind w:left="284" w:hanging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pályázat benyújtásának helye:</w:t>
      </w:r>
      <w:r>
        <w:rPr>
          <w:rFonts w:ascii="Times New Roman" w:hAnsi="Times New Roman" w:cs="Times New Roman"/>
          <w:sz w:val="24"/>
          <w:szCs w:val="24"/>
        </w:rPr>
        <w:t xml:space="preserve"> A pályázatot Tapolca Város Polgármestere részére a Polgármesteri Titkárságra kell benyújtani (8300 Tapolca, Hősök tere 15. I. em. 51. sz. iroda)</w:t>
      </w:r>
    </w:p>
    <w:p w14:paraId="16F46629" w14:textId="5CAF3D8A" w:rsidR="005811F4" w:rsidRDefault="006D264A">
      <w:pPr>
        <w:pStyle w:val="Standard"/>
        <w:ind w:left="-14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552A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pályázat elbírálásának határideje: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  <w:r w:rsidR="00C1314B">
        <w:rPr>
          <w:rFonts w:ascii="Times New Roman" w:hAnsi="Times New Roman" w:cs="Times New Roman"/>
          <w:sz w:val="24"/>
          <w:szCs w:val="24"/>
        </w:rPr>
        <w:t xml:space="preserve"> </w:t>
      </w:r>
      <w:r w:rsidR="004552A9">
        <w:rPr>
          <w:rFonts w:ascii="Times New Roman" w:hAnsi="Times New Roman" w:cs="Times New Roman"/>
          <w:sz w:val="24"/>
          <w:szCs w:val="24"/>
        </w:rPr>
        <w:t>november</w:t>
      </w:r>
      <w:r w:rsidR="00C1314B">
        <w:rPr>
          <w:rFonts w:ascii="Times New Roman" w:hAnsi="Times New Roman" w:cs="Times New Roman"/>
          <w:sz w:val="24"/>
          <w:szCs w:val="24"/>
        </w:rPr>
        <w:t xml:space="preserve"> </w:t>
      </w:r>
      <w:r w:rsidR="00BA5754">
        <w:rPr>
          <w:rFonts w:ascii="Times New Roman" w:hAnsi="Times New Roman" w:cs="Times New Roman"/>
          <w:sz w:val="24"/>
          <w:szCs w:val="24"/>
        </w:rPr>
        <w:t>18</w:t>
      </w:r>
      <w:r w:rsidR="00C1314B">
        <w:rPr>
          <w:rFonts w:ascii="Times New Roman" w:hAnsi="Times New Roman" w:cs="Times New Roman"/>
          <w:sz w:val="24"/>
          <w:szCs w:val="24"/>
        </w:rPr>
        <w:t>.</w:t>
      </w:r>
    </w:p>
    <w:p w14:paraId="38FFEC37" w14:textId="3BAC8C15" w:rsidR="005811F4" w:rsidRDefault="006D264A">
      <w:pPr>
        <w:pStyle w:val="Standard"/>
        <w:ind w:left="284" w:hanging="42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552A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pályázat elbírálásának módja:</w:t>
      </w:r>
      <w:r>
        <w:rPr>
          <w:rFonts w:ascii="Times New Roman" w:hAnsi="Times New Roman" w:cs="Times New Roman"/>
          <w:sz w:val="24"/>
          <w:szCs w:val="24"/>
        </w:rPr>
        <w:t xml:space="preserve"> Személyes meghallgatás, melynek helyéről és idejéről a pályázókat értesítjük. A pályázatok elbírálása személyes meghallgatás után történik, melynek eredményéről a pályázókat írásban értesítjük.</w:t>
      </w:r>
    </w:p>
    <w:p w14:paraId="5929D3EF" w14:textId="3D65C647" w:rsidR="005811F4" w:rsidRDefault="006D264A" w:rsidP="00AE2B52">
      <w:pPr>
        <w:pStyle w:val="Standard"/>
        <w:ind w:left="284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munkáltatói jog gyakorlója fenntartja magának a jogot, hogy a pályázatot eredménytelennek nyilvánítsa.</w:t>
      </w:r>
    </w:p>
    <w:p w14:paraId="07513A0B" w14:textId="222BBF84" w:rsidR="005811F4" w:rsidRDefault="006D264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Tapolca, 201</w:t>
      </w:r>
      <w:r w:rsidR="00BA57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5754">
        <w:rPr>
          <w:rFonts w:ascii="Times New Roman" w:hAnsi="Times New Roman" w:cs="Times New Roman"/>
          <w:sz w:val="24"/>
          <w:szCs w:val="24"/>
        </w:rPr>
        <w:t>október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754">
        <w:rPr>
          <w:rFonts w:ascii="Times New Roman" w:hAnsi="Times New Roman" w:cs="Times New Roman"/>
          <w:sz w:val="24"/>
          <w:szCs w:val="24"/>
        </w:rPr>
        <w:t>2</w:t>
      </w:r>
      <w:r w:rsidR="008316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2C61A8" w14:textId="77777777" w:rsidR="005811F4" w:rsidRDefault="005811F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sectPr w:rsidR="005811F4" w:rsidSect="0051073A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91A54" w14:textId="77777777" w:rsidR="00627A6F" w:rsidRDefault="00627A6F">
      <w:pPr>
        <w:spacing w:after="0" w:line="240" w:lineRule="auto"/>
      </w:pPr>
      <w:r>
        <w:separator/>
      </w:r>
    </w:p>
  </w:endnote>
  <w:endnote w:type="continuationSeparator" w:id="0">
    <w:p w14:paraId="110754CC" w14:textId="77777777" w:rsidR="00627A6F" w:rsidRDefault="0062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C84B2" w14:textId="77777777" w:rsidR="00627A6F" w:rsidRDefault="00627A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340155" w14:textId="77777777" w:rsidR="00627A6F" w:rsidRDefault="00627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F4"/>
    <w:rsid w:val="00050490"/>
    <w:rsid w:val="000649EC"/>
    <w:rsid w:val="0008740A"/>
    <w:rsid w:val="004552A9"/>
    <w:rsid w:val="0051073A"/>
    <w:rsid w:val="005811F4"/>
    <w:rsid w:val="00627A6F"/>
    <w:rsid w:val="006D264A"/>
    <w:rsid w:val="00754730"/>
    <w:rsid w:val="00831631"/>
    <w:rsid w:val="00AE2B52"/>
    <w:rsid w:val="00BA39E4"/>
    <w:rsid w:val="00BA5754"/>
    <w:rsid w:val="00C1140C"/>
    <w:rsid w:val="00C1314B"/>
    <w:rsid w:val="00C91D93"/>
    <w:rsid w:val="00D22C48"/>
    <w:rsid w:val="00E978D6"/>
    <w:rsid w:val="00F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1AC4"/>
  <w15:docId w15:val="{FB61DDAF-FFD7-4966-BCD2-C4EDC6EF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hu-HU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Iker Viktória</dc:creator>
  <cp:lastModifiedBy>Horváth Szilvia</cp:lastModifiedBy>
  <cp:revision>5</cp:revision>
  <cp:lastPrinted>2019-10-24T12:23:00Z</cp:lastPrinted>
  <dcterms:created xsi:type="dcterms:W3CDTF">2019-10-22T09:11:00Z</dcterms:created>
  <dcterms:modified xsi:type="dcterms:W3CDTF">2019-10-24T12:55:00Z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