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DC4" w14:textId="77777777" w:rsidR="00F53931" w:rsidRPr="00F53931" w:rsidRDefault="00F53931" w:rsidP="00F53931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ROMA NEMZETISÉGI ÖNKORMÁNYZATA</w:t>
      </w:r>
    </w:p>
    <w:p w14:paraId="37E07453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38DB721D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5B593D5" w14:textId="3054E4C6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</w:t>
      </w:r>
      <w:r w:rsidR="00334E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122</w:t>
      </w:r>
      <w:r w:rsidR="001025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3D43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="00334E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/2023</w:t>
      </w:r>
    </w:p>
    <w:p w14:paraId="31F52F4B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6240CB7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008925C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73E3B101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10A6E8D" w14:textId="72E3C9A5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Roma Nemzetiségi Önkormányzata Képviselő-testülete 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3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3D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május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30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3D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 (</w:t>
      </w:r>
      <w:r w:rsidR="003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kedden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15.</w:t>
      </w:r>
      <w:r w:rsidR="003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45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órai 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083FBC04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1CA00D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34D359" w14:textId="77777777" w:rsidR="00F53931" w:rsidRPr="00F53931" w:rsidRDefault="00F53931" w:rsidP="00F53931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469CDD81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AEA69BB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E6EE38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F4DB886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63ACF93E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E2B66E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7DA446" w14:textId="6508E992" w:rsidR="00F53931" w:rsidRPr="00F53931" w:rsidRDefault="003D439A" w:rsidP="00F5393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39A">
        <w:rPr>
          <w:rFonts w:ascii="Times New Roman" w:hAnsi="Times New Roman" w:cs="Times New Roman"/>
          <w:b/>
          <w:sz w:val="24"/>
          <w:szCs w:val="24"/>
        </w:rPr>
        <w:t>Tapolca Város Roma Nemzetiségi Önkormányzata 202</w:t>
      </w:r>
      <w:r w:rsidR="00334EAE">
        <w:rPr>
          <w:rFonts w:ascii="Times New Roman" w:hAnsi="Times New Roman" w:cs="Times New Roman"/>
          <w:b/>
          <w:sz w:val="24"/>
          <w:szCs w:val="24"/>
        </w:rPr>
        <w:t>2</w:t>
      </w:r>
      <w:r w:rsidRPr="003D439A">
        <w:rPr>
          <w:rFonts w:ascii="Times New Roman" w:hAnsi="Times New Roman" w:cs="Times New Roman"/>
          <w:b/>
          <w:sz w:val="24"/>
          <w:szCs w:val="24"/>
        </w:rPr>
        <w:t>. évi költségvetésének végrehajtásáról és a költségvetési maradványának elfogadásáról szóló beszámoló</w:t>
      </w:r>
      <w:r w:rsidRPr="003D43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53931" w:rsidRPr="00F539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Bartha Józsefné, a Roma Nemzetiségi Önkormányzat elnöke</w:t>
      </w:r>
    </w:p>
    <w:p w14:paraId="78E1CD32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0396A4F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C52625" w14:textId="77777777" w:rsidR="003D439A" w:rsidRPr="00B464E1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0155146A" w14:textId="77777777" w:rsidR="003D439A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F4F351" w14:textId="4A29C40E" w:rsidR="003D439A" w:rsidRPr="003D439A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27277736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2A31CC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89E862" w14:textId="301509EA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2022. </w:t>
      </w:r>
      <w:r w:rsidR="003D43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 20.</w:t>
      </w:r>
    </w:p>
    <w:p w14:paraId="0AA4BCC4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EA516A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44241C5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E222EC" w14:textId="6B21558B" w:rsidR="00F53931" w:rsidRPr="00F53931" w:rsidRDefault="00F53931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Bartha Józsefné</w:t>
      </w:r>
      <w:r w:rsidR="00334E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7A62710D" w14:textId="77777777" w:rsidR="00F53931" w:rsidRDefault="00F53931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elnök</w:t>
      </w:r>
    </w:p>
    <w:p w14:paraId="5125D457" w14:textId="77777777" w:rsidR="00334EAE" w:rsidRDefault="00334EAE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F73DDC8" w14:textId="77777777" w:rsidR="00334EAE" w:rsidRDefault="00334EAE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BF6A8B2" w14:textId="77777777" w:rsidR="00162B85" w:rsidRDefault="00162B85"/>
    <w:sectPr w:rsidR="0016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 w16cid:durableId="98979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31"/>
    <w:rsid w:val="00102583"/>
    <w:rsid w:val="00162B85"/>
    <w:rsid w:val="00334EAE"/>
    <w:rsid w:val="003D439A"/>
    <w:rsid w:val="00F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1FEA"/>
  <w15:chartTrackingRefBased/>
  <w15:docId w15:val="{A8AFC46E-03A7-4EDE-8027-8EAA50A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695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6</cp:revision>
  <cp:lastPrinted>2023-05-23T09:14:00Z</cp:lastPrinted>
  <dcterms:created xsi:type="dcterms:W3CDTF">2022-05-26T09:22:00Z</dcterms:created>
  <dcterms:modified xsi:type="dcterms:W3CDTF">2023-05-23T09:24:00Z</dcterms:modified>
</cp:coreProperties>
</file>